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94AC" w14:textId="451D7B72" w:rsidR="0022710D" w:rsidRPr="00C77F70" w:rsidRDefault="0022710D" w:rsidP="00A264DB">
      <w:pPr>
        <w:spacing w:after="120"/>
        <w:rPr>
          <w:rFonts w:ascii="Aptos Display" w:hAnsi="Aptos Display" w:cs="Arial"/>
          <w:b/>
          <w:bCs/>
          <w:smallCaps/>
          <w:sz w:val="22"/>
          <w:szCs w:val="22"/>
          <w:lang w:val="fr-CA"/>
        </w:rPr>
      </w:pPr>
      <w:r w:rsidRPr="00C77F70">
        <w:rPr>
          <w:rFonts w:ascii="Aptos Display" w:hAnsi="Aptos Display" w:cs="Arial"/>
          <w:b/>
          <w:bCs/>
          <w:sz w:val="22"/>
          <w:szCs w:val="22"/>
          <w:lang w:val="fr-CA"/>
        </w:rPr>
        <w:t xml:space="preserve">CE FORMULAIRE EST REQUIS ET DOIT ÊTRE FOURNI AVEC TOUTES LES DEMANDES DE FINANCEMENT AU PROGRAMME DE PRODUCTION </w:t>
      </w:r>
    </w:p>
    <w:p w14:paraId="2D893F0B" w14:textId="2D8E4172" w:rsidR="00A55670" w:rsidRPr="00C77F70" w:rsidRDefault="0022710D" w:rsidP="00A264DB">
      <w:pPr>
        <w:spacing w:after="120"/>
        <w:rPr>
          <w:rFonts w:ascii="Aptos Display" w:hAnsi="Aptos Display"/>
          <w:b/>
          <w:smallCaps/>
          <w:sz w:val="28"/>
          <w:szCs w:val="28"/>
          <w:lang w:val="fr-CA"/>
        </w:rPr>
      </w:pPr>
      <w:r w:rsidRPr="00C77F70">
        <w:rPr>
          <w:rFonts w:ascii="Aptos Display" w:hAnsi="Aptos Display" w:cs="Arial"/>
          <w:b/>
          <w:bCs/>
          <w:sz w:val="22"/>
          <w:szCs w:val="22"/>
          <w:lang w:val="fr-CA"/>
        </w:rPr>
        <w:t>CE FORMULAIRE DOIT ÊTRE COMPLÉTÉ PAR LE PARTENAIRE D’INTÉRÊT DE MARCHÉ</w:t>
      </w:r>
      <w:r w:rsidRPr="00C77F70">
        <w:rPr>
          <w:rFonts w:ascii="Aptos Display" w:hAnsi="Aptos Display"/>
          <w:lang w:val="fr-CA"/>
        </w:rPr>
        <w:br/>
      </w:r>
      <w:r w:rsidRPr="00C77F70">
        <w:rPr>
          <w:rFonts w:ascii="Aptos Display" w:hAnsi="Aptos Display"/>
          <w:lang w:val="fr-CA"/>
        </w:rPr>
        <w:br/>
      </w:r>
      <w:r w:rsidR="00ED4ACB" w:rsidRPr="00C77F70">
        <w:rPr>
          <w:rFonts w:ascii="Aptos Display" w:hAnsi="Aptos Display" w:cs="Arial"/>
          <w:sz w:val="22"/>
          <w:szCs w:val="22"/>
          <w:lang w:val="fr-CA"/>
        </w:rPr>
        <w:t>S</w:t>
      </w:r>
      <w:r w:rsidR="005C1DDC" w:rsidRPr="00C77F70">
        <w:rPr>
          <w:rFonts w:ascii="Aptos Display" w:hAnsi="Aptos Display" w:cs="Arial"/>
          <w:sz w:val="22"/>
          <w:szCs w:val="22"/>
          <w:lang w:val="fr-CA"/>
        </w:rPr>
        <w:t>i vous avez des questions concernant l’</w:t>
      </w:r>
      <w:r w:rsidR="00BB0223" w:rsidRPr="00C77F70">
        <w:rPr>
          <w:rFonts w:ascii="Aptos Display" w:hAnsi="Aptos Display" w:cs="Arial"/>
          <w:sz w:val="22"/>
          <w:szCs w:val="22"/>
          <w:lang w:val="fr-CA"/>
        </w:rPr>
        <w:t>admissibilité</w:t>
      </w:r>
      <w:r w:rsidR="005C1DDC" w:rsidRPr="00C77F70">
        <w:rPr>
          <w:rFonts w:ascii="Aptos Display" w:hAnsi="Aptos Display" w:cs="Arial"/>
          <w:sz w:val="22"/>
          <w:szCs w:val="22"/>
          <w:lang w:val="fr-CA"/>
        </w:rPr>
        <w:t xml:space="preserve"> de </w:t>
      </w:r>
      <w:r w:rsidR="00617249" w:rsidRPr="00C77F70">
        <w:rPr>
          <w:rFonts w:ascii="Aptos Display" w:hAnsi="Aptos Display" w:cs="Arial"/>
          <w:sz w:val="22"/>
          <w:szCs w:val="22"/>
          <w:lang w:val="fr-CA"/>
        </w:rPr>
        <w:t>partenaire d’intérêt de marché</w:t>
      </w:r>
      <w:r w:rsidR="00C51831" w:rsidRPr="00C77F70">
        <w:rPr>
          <w:rFonts w:ascii="Aptos Display" w:hAnsi="Aptos Display" w:cs="Arial"/>
          <w:sz w:val="22"/>
          <w:szCs w:val="22"/>
          <w:lang w:val="fr-CA"/>
        </w:rPr>
        <w:t>, merci de nous contacter par courriel (</w:t>
      </w:r>
      <w:r w:rsidR="00B77755">
        <w:fldChar w:fldCharType="begin"/>
      </w:r>
      <w:r w:rsidR="00B77755" w:rsidRPr="00CC4522">
        <w:rPr>
          <w:lang w:val="fr-CA"/>
        </w:rPr>
        <w:instrText>HYPERLINK "mailto:info@fondsbell.ca"</w:instrText>
      </w:r>
      <w:r w:rsidR="00B77755">
        <w:fldChar w:fldCharType="separate"/>
      </w:r>
      <w:r w:rsidR="00B77755" w:rsidRPr="00C77F70">
        <w:rPr>
          <w:rStyle w:val="Hyperlien"/>
          <w:rFonts w:ascii="Aptos Display" w:hAnsi="Aptos Display" w:cs="Arial"/>
          <w:sz w:val="22"/>
          <w:szCs w:val="22"/>
          <w:lang w:val="fr-CA"/>
        </w:rPr>
        <w:t>info@fondsbell.ca</w:t>
      </w:r>
      <w:r w:rsidR="00B77755">
        <w:fldChar w:fldCharType="end"/>
      </w:r>
      <w:r w:rsidR="00C51831" w:rsidRPr="00C77F70">
        <w:rPr>
          <w:rFonts w:ascii="Aptos Display" w:hAnsi="Aptos Display" w:cs="Arial"/>
          <w:sz w:val="22"/>
          <w:szCs w:val="22"/>
          <w:lang w:val="fr-CA"/>
        </w:rPr>
        <w:t>)</w:t>
      </w:r>
      <w:r w:rsidR="003A3266" w:rsidRPr="00C77F70">
        <w:rPr>
          <w:rFonts w:ascii="Aptos Display" w:hAnsi="Aptos Display" w:cs="Arial"/>
          <w:sz w:val="22"/>
          <w:szCs w:val="22"/>
          <w:lang w:val="fr-CA"/>
        </w:rPr>
        <w:t xml:space="preserve"> </w:t>
      </w:r>
    </w:p>
    <w:p w14:paraId="3834E30C" w14:textId="77777777" w:rsidR="00A55670" w:rsidRPr="00E004C7" w:rsidRDefault="00A55670">
      <w:pPr>
        <w:rPr>
          <w:lang w:val="fr-CA"/>
        </w:rPr>
      </w:pPr>
    </w:p>
    <w:tbl>
      <w:tblPr>
        <w:tblW w:w="9918" w:type="dxa"/>
        <w:tblLayout w:type="fixed"/>
        <w:tblCellMar>
          <w:left w:w="115" w:type="dxa"/>
          <w:right w:w="115" w:type="dxa"/>
        </w:tblCellMar>
        <w:tblLook w:val="0000" w:firstRow="0" w:lastRow="0" w:firstColumn="0" w:lastColumn="0" w:noHBand="0" w:noVBand="0"/>
      </w:tblPr>
      <w:tblGrid>
        <w:gridCol w:w="5240"/>
        <w:gridCol w:w="4678"/>
      </w:tblGrid>
      <w:tr w:rsidR="005C07BE" w:rsidRPr="00CC4522" w14:paraId="12A22E0C" w14:textId="77777777" w:rsidTr="00887C08">
        <w:trPr>
          <w:trHeight w:val="300"/>
        </w:trPr>
        <w:tc>
          <w:tcPr>
            <w:tcW w:w="5240" w:type="dxa"/>
            <w:tcBorders>
              <w:top w:val="single" w:sz="4" w:space="0" w:color="auto"/>
              <w:left w:val="single" w:sz="4" w:space="0" w:color="auto"/>
              <w:bottom w:val="single" w:sz="4" w:space="0" w:color="auto"/>
              <w:right w:val="single" w:sz="4" w:space="0" w:color="auto"/>
            </w:tcBorders>
            <w:vAlign w:val="center"/>
          </w:tcPr>
          <w:p w14:paraId="4B695C8A" w14:textId="68727619" w:rsidR="005C07BE" w:rsidRPr="00D909DF" w:rsidRDefault="00BD0DA8" w:rsidP="00887C08">
            <w:pPr>
              <w:pStyle w:val="Titre3"/>
              <w:ind w:firstLine="17"/>
              <w:jc w:val="left"/>
              <w:rPr>
                <w:b w:val="0"/>
                <w:bCs/>
                <w:color w:val="000000"/>
                <w:lang w:val="fr-CA"/>
              </w:rPr>
            </w:pPr>
            <w:r>
              <w:rPr>
                <w:b w:val="0"/>
                <w:bCs/>
                <w:color w:val="000000" w:themeColor="text1"/>
                <w:lang w:val="fr-CA"/>
              </w:rPr>
              <w:t>t</w:t>
            </w:r>
            <w:r w:rsidR="00C06ED1" w:rsidRPr="00D909DF">
              <w:rPr>
                <w:b w:val="0"/>
                <w:bCs/>
                <w:color w:val="000000" w:themeColor="text1"/>
                <w:lang w:val="fr-CA"/>
              </w:rPr>
              <w:t>itre du projet</w:t>
            </w:r>
            <w:r w:rsidR="00475A85" w:rsidRPr="00D909DF">
              <w:rPr>
                <w:b w:val="0"/>
                <w:bCs/>
                <w:color w:val="000000" w:themeColor="text1"/>
                <w:lang w:val="fr-CA"/>
              </w:rPr>
              <w:t xml:space="preserve"> (le « </w:t>
            </w:r>
            <w:r w:rsidR="00321DA5">
              <w:rPr>
                <w:b w:val="0"/>
                <w:bCs/>
                <w:color w:val="000000" w:themeColor="text1"/>
                <w:lang w:val="fr-CA"/>
              </w:rPr>
              <w:t>p</w:t>
            </w:r>
            <w:r w:rsidR="00475A85" w:rsidRPr="00D909DF">
              <w:rPr>
                <w:b w:val="0"/>
                <w:bCs/>
                <w:color w:val="000000" w:themeColor="text1"/>
                <w:lang w:val="fr-CA"/>
              </w:rPr>
              <w:t>rojet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0FF120" w14:textId="547B151E" w:rsidR="005C07BE" w:rsidRPr="009D1F20" w:rsidRDefault="005C07BE">
            <w:pPr>
              <w:rPr>
                <w:rFonts w:ascii="Arial" w:eastAsia="Arial" w:hAnsi="Arial" w:cs="Arial"/>
                <w:sz w:val="20"/>
                <w:szCs w:val="20"/>
                <w:lang w:val="fr-CA"/>
              </w:rPr>
            </w:pPr>
          </w:p>
        </w:tc>
      </w:tr>
      <w:tr w:rsidR="005C07BE" w:rsidRPr="00CC4522" w14:paraId="5443B41C" w14:textId="77777777" w:rsidTr="00887C08">
        <w:trPr>
          <w:trHeight w:val="300"/>
        </w:trPr>
        <w:tc>
          <w:tcPr>
            <w:tcW w:w="5240" w:type="dxa"/>
            <w:tcBorders>
              <w:top w:val="single" w:sz="4" w:space="0" w:color="auto"/>
              <w:left w:val="single" w:sz="4" w:space="0" w:color="auto"/>
              <w:bottom w:val="single" w:sz="4" w:space="0" w:color="auto"/>
              <w:right w:val="single" w:sz="4" w:space="0" w:color="auto"/>
            </w:tcBorders>
            <w:vAlign w:val="center"/>
          </w:tcPr>
          <w:p w14:paraId="72CD3888" w14:textId="753F7C55" w:rsidR="005C07BE" w:rsidRPr="00D909DF" w:rsidRDefault="00BD0DA8" w:rsidP="00887C08">
            <w:pPr>
              <w:pStyle w:val="Titre3"/>
              <w:ind w:firstLine="17"/>
              <w:jc w:val="left"/>
              <w:rPr>
                <w:b w:val="0"/>
                <w:bCs/>
                <w:color w:val="000000"/>
                <w:lang w:val="fr-CA"/>
              </w:rPr>
            </w:pPr>
            <w:r>
              <w:rPr>
                <w:b w:val="0"/>
                <w:bCs/>
                <w:color w:val="000000"/>
                <w:lang w:val="fr-CA"/>
              </w:rPr>
              <w:t>n</w:t>
            </w:r>
            <w:r w:rsidR="00C06ED1" w:rsidRPr="00D909DF">
              <w:rPr>
                <w:b w:val="0"/>
                <w:bCs/>
                <w:color w:val="000000"/>
                <w:lang w:val="fr-CA"/>
              </w:rPr>
              <w:t>om de la société de production</w:t>
            </w:r>
            <w:r w:rsidR="003D5DEF" w:rsidRPr="00D909DF">
              <w:rPr>
                <w:b w:val="0"/>
                <w:bCs/>
                <w:color w:val="000000"/>
                <w:lang w:val="fr-CA"/>
              </w:rPr>
              <w:t xml:space="preserve"> (« </w:t>
            </w:r>
            <w:r w:rsidR="00321DA5">
              <w:rPr>
                <w:b w:val="0"/>
                <w:bCs/>
                <w:color w:val="000000"/>
                <w:lang w:val="fr-CA"/>
              </w:rPr>
              <w:t>d</w:t>
            </w:r>
            <w:r w:rsidR="003D5DEF" w:rsidRPr="00D909DF">
              <w:rPr>
                <w:b w:val="0"/>
                <w:bCs/>
                <w:color w:val="000000"/>
                <w:lang w:val="fr-CA"/>
              </w:rPr>
              <w:t>emandeur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FE9FC2" w14:textId="77777777" w:rsidR="005C07BE" w:rsidRPr="0042764A" w:rsidRDefault="005C07BE">
            <w:pPr>
              <w:rPr>
                <w:rFonts w:ascii="Arial" w:eastAsia="Arial" w:hAnsi="Arial" w:cs="Arial"/>
                <w:sz w:val="20"/>
                <w:szCs w:val="20"/>
                <w:lang w:val="fr-CA"/>
              </w:rPr>
            </w:pPr>
          </w:p>
        </w:tc>
      </w:tr>
      <w:tr w:rsidR="00F258C5" w:rsidRPr="0042764A" w14:paraId="5DBE04E9" w14:textId="77777777" w:rsidTr="009D1F20">
        <w:trPr>
          <w:trHeight w:val="300"/>
        </w:trPr>
        <w:tc>
          <w:tcPr>
            <w:tcW w:w="5240" w:type="dxa"/>
            <w:tcBorders>
              <w:top w:val="single" w:sz="4" w:space="0" w:color="auto"/>
              <w:left w:val="single" w:sz="4" w:space="0" w:color="auto"/>
              <w:bottom w:val="single" w:sz="4" w:space="0" w:color="auto"/>
              <w:right w:val="single" w:sz="4" w:space="0" w:color="auto"/>
            </w:tcBorders>
          </w:tcPr>
          <w:p w14:paraId="3D159EE9" w14:textId="42D763F4" w:rsidR="00F258C5" w:rsidRPr="00D909DF" w:rsidRDefault="00BD0DA8" w:rsidP="00F258C5">
            <w:pPr>
              <w:pStyle w:val="Titre3"/>
              <w:ind w:firstLine="17"/>
              <w:jc w:val="left"/>
              <w:rPr>
                <w:b w:val="0"/>
                <w:bCs/>
                <w:color w:val="000000"/>
                <w:lang w:val="fr-CA"/>
              </w:rPr>
            </w:pPr>
            <w:r>
              <w:rPr>
                <w:b w:val="0"/>
                <w:bCs/>
                <w:color w:val="000000"/>
                <w:lang w:val="fr-CA"/>
              </w:rPr>
              <w:t>d</w:t>
            </w:r>
            <w:r w:rsidR="00F258C5" w:rsidRPr="00D909DF">
              <w:rPr>
                <w:b w:val="0"/>
                <w:bCs/>
                <w:color w:val="000000"/>
                <w:lang w:val="fr-CA"/>
              </w:rPr>
              <w:t>emande reliée au volet:</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tcPr>
          <w:p w14:paraId="2F577C12" w14:textId="26FAC8BA" w:rsidR="00F258C5" w:rsidRPr="00DE23F8" w:rsidRDefault="00F258C5" w:rsidP="000F219B">
            <w:pPr>
              <w:numPr>
                <w:ilvl w:val="0"/>
                <w:numId w:val="2"/>
              </w:numPr>
              <w:spacing w:before="80" w:after="80"/>
              <w:ind w:left="307" w:hanging="284"/>
              <w:rPr>
                <w:rFonts w:ascii="Aptos Display" w:hAnsi="Aptos Display" w:cs="Arial"/>
                <w:sz w:val="22"/>
                <w:szCs w:val="22"/>
                <w:lang w:val="fr-CA"/>
              </w:rPr>
            </w:pPr>
            <w:r w:rsidRPr="00DE23F8">
              <w:rPr>
                <w:rFonts w:ascii="Aptos Display" w:hAnsi="Aptos Display" w:cs="Arial"/>
                <w:sz w:val="22"/>
                <w:szCs w:val="22"/>
                <w:lang w:val="fr-CA"/>
              </w:rPr>
              <w:t>Principaux contributeurs à la production canadienne</w:t>
            </w:r>
            <w:r w:rsidR="00F30C61" w:rsidRPr="00DE23F8">
              <w:rPr>
                <w:rFonts w:ascii="Aptos Display" w:hAnsi="Aptos Display" w:cs="Arial"/>
                <w:sz w:val="22"/>
                <w:szCs w:val="22"/>
                <w:lang w:val="fr-CA"/>
              </w:rPr>
              <w:t xml:space="preserve"> (PCPC)</w:t>
            </w:r>
          </w:p>
          <w:p w14:paraId="017E1A27" w14:textId="251632EF" w:rsidR="00F258C5" w:rsidRPr="00DE23F8" w:rsidRDefault="00F258C5" w:rsidP="000F219B">
            <w:pPr>
              <w:numPr>
                <w:ilvl w:val="0"/>
                <w:numId w:val="2"/>
              </w:numPr>
              <w:spacing w:after="80"/>
              <w:ind w:left="307" w:hanging="284"/>
              <w:rPr>
                <w:rFonts w:ascii="Aptos Display" w:eastAsia="Arial" w:hAnsi="Aptos Display" w:cs="Arial"/>
                <w:sz w:val="22"/>
                <w:szCs w:val="22"/>
                <w:lang w:val="fr-CA"/>
              </w:rPr>
            </w:pPr>
            <w:proofErr w:type="spellStart"/>
            <w:r w:rsidRPr="00DE23F8">
              <w:rPr>
                <w:rFonts w:ascii="Aptos Display" w:hAnsi="Aptos Display" w:cs="Arial"/>
                <w:sz w:val="22"/>
                <w:szCs w:val="22"/>
              </w:rPr>
              <w:t>Sélectif</w:t>
            </w:r>
            <w:proofErr w:type="spellEnd"/>
          </w:p>
        </w:tc>
      </w:tr>
      <w:tr w:rsidR="00F258C5" w:rsidRPr="00CC4522" w14:paraId="7B4DFD28" w14:textId="77777777" w:rsidTr="00887C08">
        <w:trPr>
          <w:trHeight w:val="200"/>
        </w:trPr>
        <w:tc>
          <w:tcPr>
            <w:tcW w:w="5240" w:type="dxa"/>
            <w:tcBorders>
              <w:top w:val="single" w:sz="4" w:space="0" w:color="auto"/>
              <w:left w:val="single" w:sz="4" w:space="0" w:color="auto"/>
              <w:bottom w:val="single" w:sz="4" w:space="0" w:color="auto"/>
              <w:right w:val="single" w:sz="4" w:space="0" w:color="auto"/>
            </w:tcBorders>
            <w:vAlign w:val="center"/>
          </w:tcPr>
          <w:p w14:paraId="44617FD2" w14:textId="5EC23FB7" w:rsidR="00F258C5" w:rsidRPr="00D909DF" w:rsidRDefault="00BD0DA8" w:rsidP="00F258C5">
            <w:pPr>
              <w:pStyle w:val="Titre3"/>
              <w:ind w:firstLine="17"/>
              <w:jc w:val="left"/>
              <w:rPr>
                <w:b w:val="0"/>
                <w:bCs/>
                <w:color w:val="000000"/>
                <w:lang w:val="fr-CA"/>
              </w:rPr>
            </w:pPr>
            <w:r>
              <w:rPr>
                <w:b w:val="0"/>
                <w:bCs/>
                <w:color w:val="000000"/>
                <w:lang w:val="fr-CA"/>
              </w:rPr>
              <w:t>n</w:t>
            </w:r>
            <w:r w:rsidR="00F258C5" w:rsidRPr="00D909DF">
              <w:rPr>
                <w:b w:val="0"/>
                <w:bCs/>
                <w:color w:val="000000"/>
                <w:lang w:val="fr-CA"/>
              </w:rPr>
              <w:t>om d</w:t>
            </w:r>
            <w:r w:rsidR="00986A08" w:rsidRPr="00D909DF">
              <w:rPr>
                <w:b w:val="0"/>
                <w:bCs/>
                <w:color w:val="000000"/>
                <w:lang w:val="fr-CA"/>
              </w:rPr>
              <w:t>u diffuseur</w:t>
            </w:r>
            <w:r w:rsidR="00E008C9" w:rsidRPr="00D909DF">
              <w:rPr>
                <w:b w:val="0"/>
                <w:bCs/>
                <w:color w:val="000000"/>
                <w:lang w:val="fr-CA"/>
              </w:rPr>
              <w:t xml:space="preserve"> / </w:t>
            </w:r>
            <w:r w:rsidR="00F30C61" w:rsidRPr="00D909DF">
              <w:rPr>
                <w:b w:val="0"/>
                <w:bCs/>
                <w:color w:val="000000"/>
                <w:lang w:val="fr-CA"/>
              </w:rPr>
              <w:t xml:space="preserve">Service en ligne </w:t>
            </w:r>
            <w:r w:rsidR="00123DE1" w:rsidRPr="00D909DF">
              <w:rPr>
                <w:b w:val="0"/>
                <w:bCs/>
                <w:color w:val="000000"/>
                <w:lang w:val="fr-CA"/>
              </w:rPr>
              <w:t xml:space="preserve">et </w:t>
            </w:r>
            <w:r w:rsidR="00585B7C" w:rsidRPr="00D909DF">
              <w:rPr>
                <w:b w:val="0"/>
                <w:bCs/>
                <w:color w:val="000000"/>
                <w:lang w:val="fr-CA"/>
              </w:rPr>
              <w:t>chaîne</w:t>
            </w:r>
            <w:r w:rsidR="00303DEF" w:rsidRPr="00D909DF">
              <w:rPr>
                <w:b w:val="0"/>
                <w:bCs/>
                <w:color w:val="000000"/>
                <w:lang w:val="fr-CA"/>
              </w:rPr>
              <w:t xml:space="preserve"> (si applicable) :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B717979" w14:textId="77777777" w:rsidR="00F258C5" w:rsidRPr="00DE23F8" w:rsidRDefault="00F258C5" w:rsidP="00F258C5">
            <w:pPr>
              <w:rPr>
                <w:rFonts w:ascii="Aptos Display" w:eastAsia="Arial" w:hAnsi="Aptos Display" w:cs="Arial"/>
                <w:sz w:val="22"/>
                <w:szCs w:val="22"/>
                <w:lang w:val="fr-CA"/>
              </w:rPr>
            </w:pPr>
          </w:p>
        </w:tc>
      </w:tr>
      <w:tr w:rsidR="000D190F" w:rsidRPr="00CC4522" w14:paraId="0683E53D" w14:textId="77777777" w:rsidTr="00887C08">
        <w:trPr>
          <w:trHeight w:val="200"/>
        </w:trPr>
        <w:tc>
          <w:tcPr>
            <w:tcW w:w="5240" w:type="dxa"/>
            <w:tcBorders>
              <w:top w:val="single" w:sz="4" w:space="0" w:color="auto"/>
              <w:left w:val="single" w:sz="4" w:space="0" w:color="auto"/>
              <w:bottom w:val="single" w:sz="4" w:space="0" w:color="auto"/>
              <w:right w:val="single" w:sz="4" w:space="0" w:color="auto"/>
            </w:tcBorders>
            <w:vAlign w:val="center"/>
          </w:tcPr>
          <w:p w14:paraId="33C94D41" w14:textId="55D476BD" w:rsidR="000D190F" w:rsidRPr="00D909DF" w:rsidRDefault="00BD0DA8" w:rsidP="00F258C5">
            <w:pPr>
              <w:pStyle w:val="Titre3"/>
              <w:ind w:firstLine="17"/>
              <w:jc w:val="left"/>
              <w:rPr>
                <w:b w:val="0"/>
                <w:bCs/>
                <w:color w:val="000000"/>
                <w:lang w:val="fr-CA"/>
              </w:rPr>
            </w:pPr>
            <w:r>
              <w:rPr>
                <w:b w:val="0"/>
                <w:bCs/>
                <w:color w:val="000000"/>
                <w:lang w:val="fr-CA"/>
              </w:rPr>
              <w:t>s</w:t>
            </w:r>
            <w:r w:rsidR="00736F49" w:rsidRPr="00D909DF">
              <w:rPr>
                <w:b w:val="0"/>
                <w:bCs/>
                <w:color w:val="000000"/>
                <w:lang w:val="fr-CA"/>
              </w:rPr>
              <w:t>ite web ou lien vers l’application</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CA58FA1" w14:textId="77777777" w:rsidR="000D190F" w:rsidRPr="00DE23F8" w:rsidRDefault="000D190F" w:rsidP="00F258C5">
            <w:pPr>
              <w:rPr>
                <w:rFonts w:ascii="Aptos Display" w:eastAsia="Arial" w:hAnsi="Aptos Display" w:cs="Arial"/>
                <w:sz w:val="22"/>
                <w:szCs w:val="22"/>
                <w:lang w:val="fr-CA"/>
              </w:rPr>
            </w:pPr>
          </w:p>
        </w:tc>
      </w:tr>
      <w:tr w:rsidR="00261111" w:rsidRPr="0042764A" w14:paraId="4B28E0FC" w14:textId="77777777" w:rsidTr="00887C08">
        <w:trPr>
          <w:trHeight w:val="200"/>
        </w:trPr>
        <w:tc>
          <w:tcPr>
            <w:tcW w:w="5240" w:type="dxa"/>
            <w:tcBorders>
              <w:top w:val="single" w:sz="4" w:space="0" w:color="auto"/>
              <w:left w:val="single" w:sz="4" w:space="0" w:color="auto"/>
              <w:bottom w:val="single" w:sz="4" w:space="0" w:color="auto"/>
              <w:right w:val="single" w:sz="4" w:space="0" w:color="auto"/>
            </w:tcBorders>
            <w:vAlign w:val="center"/>
          </w:tcPr>
          <w:p w14:paraId="79F5DE70" w14:textId="42B82643" w:rsidR="00261111" w:rsidRPr="00D909DF" w:rsidRDefault="00BD0DA8" w:rsidP="00F258C5">
            <w:pPr>
              <w:pStyle w:val="Titre3"/>
              <w:ind w:firstLine="17"/>
              <w:jc w:val="left"/>
              <w:rPr>
                <w:b w:val="0"/>
                <w:bCs/>
                <w:color w:val="000000"/>
                <w:lang w:val="fr-CA"/>
              </w:rPr>
            </w:pPr>
            <w:r>
              <w:rPr>
                <w:b w:val="0"/>
                <w:bCs/>
                <w:color w:val="000000" w:themeColor="text1"/>
                <w:lang w:val="fr-CA"/>
              </w:rPr>
              <w:t>e</w:t>
            </w:r>
            <w:r w:rsidR="00261111" w:rsidRPr="00D909DF">
              <w:rPr>
                <w:b w:val="0"/>
                <w:bCs/>
                <w:color w:val="000000" w:themeColor="text1"/>
                <w:lang w:val="fr-CA"/>
              </w:rPr>
              <w:t>st-ce que ce diffuseur</w:t>
            </w:r>
            <w:r w:rsidR="00136127" w:rsidRPr="00D909DF">
              <w:rPr>
                <w:b w:val="0"/>
                <w:bCs/>
                <w:color w:val="000000" w:themeColor="text1"/>
                <w:lang w:val="fr-CA"/>
              </w:rPr>
              <w:t>/Service en ligne</w:t>
            </w:r>
            <w:r w:rsidR="00F30C61" w:rsidRPr="00D909DF">
              <w:rPr>
                <w:b w:val="0"/>
                <w:bCs/>
                <w:color w:val="000000" w:themeColor="text1"/>
                <w:lang w:val="fr-CA"/>
              </w:rPr>
              <w:t xml:space="preserve"> </w:t>
            </w:r>
            <w:r w:rsidR="00261111" w:rsidRPr="00D909DF">
              <w:rPr>
                <w:b w:val="0"/>
                <w:bCs/>
                <w:color w:val="000000" w:themeColor="text1"/>
                <w:lang w:val="fr-CA"/>
              </w:rPr>
              <w:t>est</w:t>
            </w:r>
            <w:r w:rsidR="00261111" w:rsidRPr="00D909DF" w:rsidDel="00261111">
              <w:rPr>
                <w:b w:val="0"/>
                <w:bCs/>
                <w:color w:val="000000" w:themeColor="text1"/>
                <w:lang w:val="fr-CA"/>
              </w:rPr>
              <w:t>-</w:t>
            </w:r>
            <w:r w:rsidR="00261111" w:rsidRPr="00D909DF">
              <w:rPr>
                <w:b w:val="0"/>
                <w:bCs/>
                <w:color w:val="000000" w:themeColor="text1"/>
                <w:lang w:val="fr-CA"/>
              </w:rPr>
              <w:t>une propriété canadienne?</w:t>
            </w:r>
            <w:r w:rsidR="00261111" w:rsidRPr="00D909DF" w:rsidDel="00D7086F">
              <w:rPr>
                <w:color w:val="000000" w:themeColor="text1"/>
                <w:lang w:val="fr-CA"/>
              </w:rPr>
              <w:t xml:space="preserve">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3868B40" w14:textId="77777777" w:rsidR="00736F49" w:rsidRPr="00DE23F8" w:rsidRDefault="00261111" w:rsidP="00F258C5">
            <w:pPr>
              <w:numPr>
                <w:ilvl w:val="0"/>
                <w:numId w:val="2"/>
              </w:numPr>
              <w:ind w:left="307" w:hanging="283"/>
              <w:rPr>
                <w:rFonts w:ascii="Aptos Display" w:hAnsi="Aptos Display" w:cs="Arial"/>
                <w:sz w:val="22"/>
                <w:szCs w:val="22"/>
              </w:rPr>
            </w:pPr>
            <w:r w:rsidRPr="00DE23F8">
              <w:rPr>
                <w:rFonts w:ascii="Aptos Display" w:hAnsi="Aptos Display" w:cs="Arial"/>
                <w:sz w:val="22"/>
                <w:szCs w:val="22"/>
              </w:rPr>
              <w:t>Oui</w:t>
            </w:r>
          </w:p>
          <w:p w14:paraId="68637914" w14:textId="159D6DB6" w:rsidR="00261111" w:rsidRPr="00DE23F8" w:rsidRDefault="00261111" w:rsidP="009D1F20">
            <w:pPr>
              <w:numPr>
                <w:ilvl w:val="0"/>
                <w:numId w:val="2"/>
              </w:numPr>
              <w:ind w:left="307" w:hanging="283"/>
              <w:rPr>
                <w:rFonts w:ascii="Aptos Display" w:hAnsi="Aptos Display" w:cs="Arial"/>
                <w:sz w:val="22"/>
                <w:szCs w:val="22"/>
              </w:rPr>
            </w:pPr>
            <w:r w:rsidRPr="00DE23F8">
              <w:rPr>
                <w:rFonts w:ascii="Aptos Display" w:hAnsi="Aptos Display" w:cs="Arial"/>
                <w:sz w:val="22"/>
                <w:szCs w:val="22"/>
              </w:rPr>
              <w:t>Non</w:t>
            </w:r>
          </w:p>
        </w:tc>
      </w:tr>
      <w:tr w:rsidR="00261111" w:rsidRPr="0042764A" w14:paraId="1D26CB68" w14:textId="77777777" w:rsidTr="00887C08">
        <w:trPr>
          <w:trHeight w:val="200"/>
        </w:trPr>
        <w:tc>
          <w:tcPr>
            <w:tcW w:w="5240" w:type="dxa"/>
            <w:tcBorders>
              <w:top w:val="single" w:sz="4" w:space="0" w:color="auto"/>
              <w:left w:val="single" w:sz="4" w:space="0" w:color="auto"/>
              <w:bottom w:val="single" w:sz="4" w:space="0" w:color="auto"/>
              <w:right w:val="single" w:sz="4" w:space="0" w:color="auto"/>
            </w:tcBorders>
            <w:vAlign w:val="center"/>
          </w:tcPr>
          <w:p w14:paraId="550E47B1" w14:textId="75D064F2" w:rsidR="00261111" w:rsidRPr="00D909DF" w:rsidRDefault="00D909DF" w:rsidP="00F258C5">
            <w:pPr>
              <w:pStyle w:val="Titre3"/>
              <w:ind w:firstLine="17"/>
              <w:jc w:val="left"/>
              <w:rPr>
                <w:color w:val="000000" w:themeColor="text1"/>
                <w:lang w:val="fr-CA"/>
              </w:rPr>
            </w:pPr>
            <w:r w:rsidRPr="00BD0DA8">
              <w:rPr>
                <w:b w:val="0"/>
                <w:bCs/>
                <w:color w:val="000000" w:themeColor="text1"/>
                <w:lang w:val="fr-CA"/>
              </w:rPr>
              <w:t>s</w:t>
            </w:r>
            <w:r w:rsidR="00261111" w:rsidRPr="00D909DF">
              <w:rPr>
                <w:b w:val="0"/>
                <w:bCs/>
                <w:color w:val="000000" w:themeColor="text1"/>
                <w:lang w:val="fr-CA"/>
              </w:rPr>
              <w:t xml:space="preserve">i ce </w:t>
            </w:r>
            <w:r>
              <w:rPr>
                <w:b w:val="0"/>
                <w:bCs/>
                <w:color w:val="000000" w:themeColor="text1"/>
                <w:lang w:val="fr-CA"/>
              </w:rPr>
              <w:t>d</w:t>
            </w:r>
            <w:r w:rsidR="00261111" w:rsidRPr="00D909DF">
              <w:rPr>
                <w:b w:val="0"/>
                <w:bCs/>
                <w:color w:val="000000" w:themeColor="text1"/>
                <w:lang w:val="fr-CA"/>
              </w:rPr>
              <w:t>iffuseur /</w:t>
            </w:r>
            <w:r w:rsidR="00BD0DA8">
              <w:rPr>
                <w:b w:val="0"/>
                <w:bCs/>
                <w:color w:val="000000" w:themeColor="text1"/>
                <w:lang w:val="fr-CA"/>
              </w:rPr>
              <w:t>s</w:t>
            </w:r>
            <w:r w:rsidR="00136127" w:rsidRPr="00D909DF">
              <w:rPr>
                <w:b w:val="0"/>
                <w:bCs/>
                <w:color w:val="000000" w:themeColor="text1"/>
                <w:lang w:val="fr-CA"/>
              </w:rPr>
              <w:t>ervice en ligne</w:t>
            </w:r>
            <w:r w:rsidR="00261111" w:rsidRPr="00D909DF">
              <w:rPr>
                <w:b w:val="0"/>
                <w:bCs/>
                <w:color w:val="000000" w:themeColor="text1"/>
                <w:lang w:val="fr-CA"/>
              </w:rPr>
              <w:t xml:space="preserve"> n’est pas une propriété canadienne (ex : </w:t>
            </w:r>
            <w:proofErr w:type="spellStart"/>
            <w:r w:rsidR="00BD0DA8">
              <w:rPr>
                <w:b w:val="0"/>
                <w:bCs/>
                <w:color w:val="000000" w:themeColor="text1"/>
                <w:lang w:val="fr-CA"/>
              </w:rPr>
              <w:t>y</w:t>
            </w:r>
            <w:r w:rsidR="00261111" w:rsidRPr="00D909DF">
              <w:rPr>
                <w:b w:val="0"/>
                <w:bCs/>
                <w:color w:val="000000" w:themeColor="text1"/>
                <w:lang w:val="fr-CA"/>
              </w:rPr>
              <w:t>outube</w:t>
            </w:r>
            <w:proofErr w:type="spellEnd"/>
            <w:r w:rsidR="00261111" w:rsidRPr="00D909DF">
              <w:rPr>
                <w:b w:val="0"/>
                <w:bCs/>
                <w:color w:val="000000" w:themeColor="text1"/>
                <w:lang w:val="fr-CA"/>
              </w:rPr>
              <w:t>), est-ce qu</w:t>
            </w:r>
            <w:r w:rsidR="007E3E81" w:rsidRPr="00D909DF">
              <w:rPr>
                <w:b w:val="0"/>
                <w:bCs/>
                <w:color w:val="000000" w:themeColor="text1"/>
                <w:lang w:val="fr-CA"/>
              </w:rPr>
              <w:t>e la chaîne</w:t>
            </w:r>
            <w:r w:rsidR="00261111" w:rsidRPr="00D909DF">
              <w:rPr>
                <w:b w:val="0"/>
                <w:bCs/>
                <w:color w:val="000000" w:themeColor="text1"/>
                <w:lang w:val="fr-CA"/>
              </w:rPr>
              <w:t xml:space="preserve"> est gérée par une compagnie canadienne</w:t>
            </w:r>
            <w:r w:rsidR="00BD0DA8">
              <w:rPr>
                <w:b w:val="0"/>
                <w:bCs/>
                <w:color w:val="000000" w:themeColor="text1"/>
                <w:lang w:val="fr-CA"/>
              </w:rPr>
              <w:t xml:space="preserve">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CFB238" w14:textId="77777777" w:rsidR="00261111" w:rsidRPr="00DE23F8" w:rsidRDefault="00261111" w:rsidP="00F258C5">
            <w:pPr>
              <w:numPr>
                <w:ilvl w:val="0"/>
                <w:numId w:val="2"/>
              </w:numPr>
              <w:ind w:left="307" w:hanging="283"/>
              <w:rPr>
                <w:rFonts w:ascii="Aptos Display" w:hAnsi="Aptos Display" w:cs="Arial"/>
                <w:sz w:val="22"/>
                <w:szCs w:val="22"/>
              </w:rPr>
            </w:pPr>
            <w:r w:rsidRPr="00DE23F8">
              <w:rPr>
                <w:rFonts w:ascii="Aptos Display" w:hAnsi="Aptos Display" w:cs="Arial"/>
                <w:sz w:val="22"/>
                <w:szCs w:val="22"/>
              </w:rPr>
              <w:t>Oui</w:t>
            </w:r>
          </w:p>
          <w:p w14:paraId="1FE13123" w14:textId="14240B4E" w:rsidR="00261111" w:rsidRPr="00DE23F8" w:rsidRDefault="00767E4F" w:rsidP="00C77F70">
            <w:pPr>
              <w:numPr>
                <w:ilvl w:val="0"/>
                <w:numId w:val="2"/>
              </w:numPr>
              <w:ind w:left="307" w:hanging="283"/>
              <w:rPr>
                <w:rFonts w:ascii="Aptos Display" w:eastAsia="Arial" w:hAnsi="Aptos Display" w:cs="Arial"/>
                <w:sz w:val="22"/>
                <w:szCs w:val="22"/>
              </w:rPr>
            </w:pPr>
            <w:r w:rsidRPr="00DE23F8">
              <w:rPr>
                <w:rFonts w:ascii="Aptos Display" w:hAnsi="Aptos Display" w:cs="Arial"/>
                <w:sz w:val="22"/>
                <w:szCs w:val="22"/>
              </w:rPr>
              <w:t>Non</w:t>
            </w:r>
          </w:p>
        </w:tc>
      </w:tr>
    </w:tbl>
    <w:p w14:paraId="6A0F1190" w14:textId="77777777" w:rsidR="000F219B" w:rsidRPr="00C77F70" w:rsidRDefault="004D71C6" w:rsidP="00887C08">
      <w:pPr>
        <w:spacing w:after="120"/>
        <w:rPr>
          <w:rFonts w:ascii="Aptos Display" w:hAnsi="Aptos Display" w:cs="Arial"/>
          <w:sz w:val="20"/>
          <w:szCs w:val="20"/>
          <w:lang w:val="fr-CA"/>
        </w:rPr>
      </w:pPr>
      <w:bookmarkStart w:id="0" w:name="_Hlk80370684"/>
      <w:r w:rsidRPr="0042764A">
        <w:rPr>
          <w:rFonts w:ascii="Arial" w:hAnsi="Arial" w:cs="Arial"/>
          <w:sz w:val="20"/>
          <w:szCs w:val="20"/>
          <w:lang w:val="fr-CA"/>
        </w:rPr>
        <w:br/>
      </w:r>
      <w:r w:rsidR="00077DF7" w:rsidRPr="008D1ACF">
        <w:rPr>
          <w:rFonts w:ascii="Aptos Display" w:hAnsi="Aptos Display" w:cs="Arial"/>
          <w:sz w:val="22"/>
          <w:szCs w:val="22"/>
          <w:lang w:val="fr-CA"/>
        </w:rPr>
        <w:t xml:space="preserve">Concernant </w:t>
      </w:r>
      <w:r w:rsidR="000D5292" w:rsidRPr="008D1ACF">
        <w:rPr>
          <w:rFonts w:ascii="Aptos Display" w:hAnsi="Aptos Display" w:cs="Arial"/>
          <w:sz w:val="22"/>
          <w:szCs w:val="22"/>
          <w:lang w:val="fr-CA"/>
        </w:rPr>
        <w:t>l</w:t>
      </w:r>
      <w:r w:rsidRPr="008D1ACF">
        <w:rPr>
          <w:rFonts w:ascii="Aptos Display" w:hAnsi="Aptos Display" w:cs="Arial"/>
          <w:sz w:val="22"/>
          <w:szCs w:val="22"/>
          <w:lang w:val="fr-CA"/>
        </w:rPr>
        <w:t xml:space="preserve">es </w:t>
      </w:r>
      <w:r w:rsidR="00C828AF" w:rsidRPr="008D1ACF">
        <w:rPr>
          <w:rFonts w:ascii="Aptos Display" w:hAnsi="Aptos Display" w:cs="Arial"/>
          <w:sz w:val="22"/>
          <w:szCs w:val="22"/>
          <w:lang w:val="fr-CA"/>
        </w:rPr>
        <w:t>diffuseurs /</w:t>
      </w:r>
      <w:r w:rsidR="00FD696A" w:rsidRPr="008D1ACF">
        <w:rPr>
          <w:rFonts w:ascii="Aptos Display" w:hAnsi="Aptos Display" w:cs="Arial"/>
          <w:sz w:val="22"/>
          <w:szCs w:val="22"/>
          <w:lang w:val="fr-CA"/>
        </w:rPr>
        <w:t>Services en ligne</w:t>
      </w:r>
      <w:r w:rsidR="00C828AF" w:rsidRPr="008D1ACF">
        <w:rPr>
          <w:rFonts w:ascii="Aptos Display" w:hAnsi="Aptos Display" w:cs="Arial"/>
          <w:sz w:val="22"/>
          <w:szCs w:val="22"/>
          <w:lang w:val="fr-CA"/>
        </w:rPr>
        <w:t xml:space="preserve"> qui ne possèdent pas de licence ou ne sont pas enregistré</w:t>
      </w:r>
      <w:r w:rsidR="00277127" w:rsidRPr="008D1ACF">
        <w:rPr>
          <w:rFonts w:ascii="Aptos Display" w:hAnsi="Aptos Display" w:cs="Arial"/>
          <w:sz w:val="22"/>
          <w:szCs w:val="22"/>
          <w:lang w:val="fr-CA"/>
        </w:rPr>
        <w:t>e</w:t>
      </w:r>
      <w:r w:rsidR="00C828AF" w:rsidRPr="008D1ACF">
        <w:rPr>
          <w:rFonts w:ascii="Aptos Display" w:hAnsi="Aptos Display" w:cs="Arial"/>
          <w:sz w:val="22"/>
          <w:szCs w:val="22"/>
          <w:lang w:val="fr-CA"/>
        </w:rPr>
        <w:t>s auprès du CRTC</w:t>
      </w:r>
      <w:r w:rsidR="00077DF7" w:rsidRPr="008D1ACF">
        <w:rPr>
          <w:rFonts w:ascii="Aptos Display" w:hAnsi="Aptos Display" w:cs="Arial"/>
          <w:sz w:val="22"/>
          <w:szCs w:val="22"/>
          <w:lang w:val="fr-CA"/>
        </w:rPr>
        <w:t xml:space="preserve">, </w:t>
      </w:r>
      <w:r w:rsidR="004E4DE1" w:rsidRPr="008D1ACF">
        <w:rPr>
          <w:rFonts w:ascii="Aptos Display" w:hAnsi="Aptos Display" w:cs="Arial"/>
          <w:sz w:val="22"/>
          <w:szCs w:val="22"/>
          <w:lang w:val="fr-CA"/>
        </w:rPr>
        <w:t xml:space="preserve">celles qui </w:t>
      </w:r>
      <w:r w:rsidRPr="008D1ACF">
        <w:rPr>
          <w:rFonts w:ascii="Aptos Display" w:hAnsi="Aptos Display" w:cs="Arial"/>
          <w:sz w:val="22"/>
          <w:szCs w:val="22"/>
          <w:lang w:val="fr-CA"/>
        </w:rPr>
        <w:t xml:space="preserve">qui font déjà partie de la </w:t>
      </w:r>
      <w:r>
        <w:fldChar w:fldCharType="begin"/>
      </w:r>
      <w:r w:rsidRPr="00CC4522">
        <w:rPr>
          <w:lang w:val="fr-CA"/>
        </w:rPr>
        <w:instrText>HYPERLINK "https://www.canada.ca/fr/patrimoine-canadien/services/financement/bcpac-credit-impot/avis-bulletins/avis-public-2017-01/services-en-ligne-acceptables.html"</w:instrText>
      </w:r>
      <w:r>
        <w:fldChar w:fldCharType="separate"/>
      </w:r>
      <w:r w:rsidRPr="008D1ACF">
        <w:rPr>
          <w:rStyle w:val="Hyperlien"/>
          <w:rFonts w:ascii="Aptos Display" w:hAnsi="Aptos Display" w:cs="Arial"/>
          <w:sz w:val="22"/>
          <w:szCs w:val="22"/>
          <w:lang w:val="fr-CA"/>
        </w:rPr>
        <w:t>liste des services en ligne acceptables du BCPAC</w:t>
      </w:r>
      <w:r>
        <w:fldChar w:fldCharType="end"/>
      </w:r>
      <w:r w:rsidRPr="008D1ACF">
        <w:rPr>
          <w:rFonts w:ascii="Aptos Display" w:hAnsi="Aptos Display" w:cs="Arial"/>
          <w:sz w:val="22"/>
          <w:szCs w:val="22"/>
          <w:lang w:val="fr-CA"/>
        </w:rPr>
        <w:t xml:space="preserve"> conformément à l'avis public 2017-01 du BCPAC seront prises en considération.</w:t>
      </w:r>
    </w:p>
    <w:p w14:paraId="0C6C7B1C" w14:textId="430D2346" w:rsidR="00AE5C62" w:rsidRPr="008D1ACF" w:rsidRDefault="004D71C6" w:rsidP="00887C08">
      <w:pPr>
        <w:spacing w:after="120"/>
        <w:rPr>
          <w:rFonts w:ascii="Aptos Display" w:hAnsi="Aptos Display" w:cs="Arial"/>
          <w:b/>
          <w:bCs/>
          <w:sz w:val="22"/>
          <w:szCs w:val="22"/>
          <w:lang w:val="fr-CA"/>
        </w:rPr>
      </w:pPr>
      <w:r w:rsidRPr="008D1ACF">
        <w:rPr>
          <w:rFonts w:ascii="Aptos Display" w:hAnsi="Aptos Display" w:cs="Arial"/>
          <w:b/>
          <w:bCs/>
          <w:sz w:val="22"/>
          <w:szCs w:val="22"/>
          <w:lang w:val="fr-CA"/>
        </w:rPr>
        <w:t xml:space="preserve">Votre </w:t>
      </w:r>
      <w:r w:rsidR="00CF4BBF" w:rsidRPr="008D1ACF">
        <w:rPr>
          <w:rFonts w:ascii="Aptos Display" w:hAnsi="Aptos Display" w:cs="Arial"/>
          <w:b/>
          <w:bCs/>
          <w:sz w:val="22"/>
          <w:szCs w:val="22"/>
          <w:lang w:val="fr-CA"/>
        </w:rPr>
        <w:t>diffuseur/service en ligne</w:t>
      </w:r>
      <w:r w:rsidRPr="008D1ACF">
        <w:rPr>
          <w:rFonts w:ascii="Aptos Display" w:hAnsi="Aptos Display" w:cs="Arial"/>
          <w:b/>
          <w:bCs/>
          <w:sz w:val="22"/>
          <w:szCs w:val="22"/>
          <w:lang w:val="fr-CA"/>
        </w:rPr>
        <w:t xml:space="preserve"> figure-t-</w:t>
      </w:r>
      <w:r w:rsidR="00CF4BBF" w:rsidRPr="008D1ACF">
        <w:rPr>
          <w:rFonts w:ascii="Aptos Display" w:hAnsi="Aptos Display" w:cs="Arial"/>
          <w:b/>
          <w:bCs/>
          <w:sz w:val="22"/>
          <w:szCs w:val="22"/>
          <w:lang w:val="fr-CA"/>
        </w:rPr>
        <w:t>il</w:t>
      </w:r>
      <w:r w:rsidRPr="008D1ACF">
        <w:rPr>
          <w:rFonts w:ascii="Aptos Display" w:hAnsi="Aptos Display" w:cs="Arial"/>
          <w:b/>
          <w:bCs/>
          <w:sz w:val="22"/>
          <w:szCs w:val="22"/>
          <w:lang w:val="fr-CA"/>
        </w:rPr>
        <w:t xml:space="preserve"> actuellement sur la liste du BCPAC ?</w:t>
      </w:r>
    </w:p>
    <w:p w14:paraId="38BB8DAE" w14:textId="3204F22B" w:rsidR="00AE5C62" w:rsidRPr="008D1ACF" w:rsidRDefault="00455CB1" w:rsidP="00887C08">
      <w:pPr>
        <w:numPr>
          <w:ilvl w:val="0"/>
          <w:numId w:val="2"/>
        </w:numPr>
        <w:spacing w:after="80"/>
        <w:ind w:left="714" w:hanging="357"/>
        <w:rPr>
          <w:rFonts w:ascii="Aptos Display" w:hAnsi="Aptos Display" w:cs="Arial"/>
          <w:sz w:val="22"/>
          <w:szCs w:val="22"/>
        </w:rPr>
      </w:pPr>
      <w:r w:rsidRPr="008D1ACF">
        <w:rPr>
          <w:rFonts w:ascii="Aptos Display" w:hAnsi="Aptos Display" w:cs="Arial"/>
          <w:sz w:val="22"/>
          <w:szCs w:val="22"/>
        </w:rPr>
        <w:t>Oui</w:t>
      </w:r>
    </w:p>
    <w:p w14:paraId="54E2CD16" w14:textId="0F5C2537" w:rsidR="009C382A" w:rsidRPr="008D1ACF" w:rsidRDefault="00A42CAA" w:rsidP="00887C08">
      <w:pPr>
        <w:numPr>
          <w:ilvl w:val="0"/>
          <w:numId w:val="2"/>
        </w:numPr>
        <w:spacing w:after="160"/>
        <w:ind w:left="714" w:right="187" w:hanging="357"/>
        <w:rPr>
          <w:rFonts w:ascii="Aptos Display" w:hAnsi="Aptos Display" w:cs="Arial"/>
          <w:sz w:val="22"/>
          <w:szCs w:val="22"/>
        </w:rPr>
      </w:pPr>
      <w:r w:rsidRPr="008D1ACF">
        <w:rPr>
          <w:rFonts w:ascii="Aptos Display" w:hAnsi="Aptos Display" w:cs="Arial"/>
          <w:sz w:val="22"/>
          <w:szCs w:val="22"/>
        </w:rPr>
        <w:t>N</w:t>
      </w:r>
      <w:r w:rsidR="00FB5BE9" w:rsidRPr="008D1ACF">
        <w:rPr>
          <w:rFonts w:ascii="Aptos Display" w:hAnsi="Aptos Display" w:cs="Arial"/>
          <w:sz w:val="22"/>
          <w:szCs w:val="22"/>
        </w:rPr>
        <w:t>o</w:t>
      </w:r>
      <w:r w:rsidR="00455CB1" w:rsidRPr="008D1ACF">
        <w:rPr>
          <w:rFonts w:ascii="Aptos Display" w:hAnsi="Aptos Display" w:cs="Arial"/>
          <w:sz w:val="22"/>
          <w:szCs w:val="22"/>
        </w:rPr>
        <w:t>n</w:t>
      </w:r>
    </w:p>
    <w:p w14:paraId="5AD3D11E" w14:textId="264FA3D7" w:rsidR="005F03C2" w:rsidRPr="008D1ACF" w:rsidRDefault="005F03C2" w:rsidP="00887C08">
      <w:pPr>
        <w:spacing w:after="120"/>
        <w:ind w:right="187"/>
        <w:rPr>
          <w:rFonts w:ascii="Aptos Display" w:hAnsi="Aptos Display" w:cs="Arial"/>
          <w:sz w:val="22"/>
          <w:szCs w:val="22"/>
          <w:lang w:val="fr-CA"/>
        </w:rPr>
      </w:pPr>
      <w:r w:rsidRPr="008D1ACF">
        <w:rPr>
          <w:rFonts w:ascii="Aptos Display" w:hAnsi="Aptos Display" w:cs="Arial"/>
          <w:b/>
          <w:sz w:val="22"/>
          <w:szCs w:val="22"/>
          <w:lang w:val="fr-CA"/>
        </w:rPr>
        <w:t>Un</w:t>
      </w:r>
      <w:r w:rsidR="00322227" w:rsidRPr="008D1ACF">
        <w:rPr>
          <w:rFonts w:ascii="Aptos Display" w:hAnsi="Aptos Display" w:cs="Arial"/>
          <w:b/>
          <w:sz w:val="22"/>
          <w:szCs w:val="22"/>
          <w:lang w:val="fr-CA"/>
        </w:rPr>
        <w:t xml:space="preserve"> diffuseur</w:t>
      </w:r>
      <w:r w:rsidR="0042764A" w:rsidRPr="008D1ACF">
        <w:rPr>
          <w:rFonts w:ascii="Aptos Display" w:hAnsi="Aptos Display" w:cs="Arial"/>
          <w:b/>
          <w:sz w:val="22"/>
          <w:szCs w:val="22"/>
          <w:lang w:val="fr-CA"/>
        </w:rPr>
        <w:t>/service en ligne</w:t>
      </w:r>
      <w:r w:rsidR="003A086C" w:rsidRPr="008D1ACF">
        <w:rPr>
          <w:rFonts w:ascii="Aptos Display" w:hAnsi="Aptos Display" w:cs="Arial"/>
          <w:b/>
          <w:sz w:val="22"/>
          <w:szCs w:val="22"/>
          <w:lang w:val="fr-CA"/>
        </w:rPr>
        <w:t xml:space="preserve"> qui ne possède pas de licence du CRTC ou n</w:t>
      </w:r>
      <w:r w:rsidR="00553398" w:rsidRPr="008D1ACF">
        <w:rPr>
          <w:rFonts w:ascii="Aptos Display" w:hAnsi="Aptos Display" w:cs="Arial"/>
          <w:b/>
          <w:sz w:val="22"/>
          <w:szCs w:val="22"/>
          <w:lang w:val="fr-CA"/>
        </w:rPr>
        <w:t xml:space="preserve">’est </w:t>
      </w:r>
      <w:r w:rsidR="003A086C" w:rsidRPr="008D1ACF">
        <w:rPr>
          <w:rFonts w:ascii="Aptos Display" w:hAnsi="Aptos Display" w:cs="Arial"/>
          <w:b/>
          <w:sz w:val="22"/>
          <w:szCs w:val="22"/>
          <w:lang w:val="fr-CA"/>
        </w:rPr>
        <w:t>pas enregistré</w:t>
      </w:r>
      <w:r w:rsidR="00C44B78" w:rsidRPr="008D1ACF">
        <w:rPr>
          <w:rFonts w:ascii="Aptos Display" w:hAnsi="Aptos Display" w:cs="Arial"/>
          <w:b/>
          <w:sz w:val="22"/>
          <w:szCs w:val="22"/>
          <w:lang w:val="fr-CA"/>
        </w:rPr>
        <w:t>es auprès du CRTC</w:t>
      </w:r>
      <w:r w:rsidRPr="008D1ACF">
        <w:rPr>
          <w:rFonts w:ascii="Aptos Display" w:hAnsi="Aptos Display" w:cs="Arial"/>
          <w:b/>
          <w:sz w:val="22"/>
          <w:szCs w:val="22"/>
          <w:lang w:val="fr-CA"/>
        </w:rPr>
        <w:t xml:space="preserve"> doi</w:t>
      </w:r>
      <w:r w:rsidR="00553398" w:rsidRPr="008D1ACF">
        <w:rPr>
          <w:rFonts w:ascii="Aptos Display" w:hAnsi="Aptos Display" w:cs="Arial"/>
          <w:b/>
          <w:sz w:val="22"/>
          <w:szCs w:val="22"/>
          <w:lang w:val="fr-CA"/>
        </w:rPr>
        <w:t>t</w:t>
      </w:r>
      <w:r w:rsidRPr="008D1ACF">
        <w:rPr>
          <w:rFonts w:ascii="Aptos Display" w:hAnsi="Aptos Display" w:cs="Arial"/>
          <w:b/>
          <w:sz w:val="22"/>
          <w:szCs w:val="22"/>
          <w:lang w:val="fr-CA"/>
        </w:rPr>
        <w:t xml:space="preserve"> répondre aux critères suivants. Veuillez confirmer ce qui suit :</w:t>
      </w:r>
    </w:p>
    <w:p w14:paraId="2B90BB9F" w14:textId="31B3997B" w:rsidR="005F03C2" w:rsidRPr="00C77F70" w:rsidRDefault="00666B52">
      <w:pPr>
        <w:pStyle w:val="Paragraphedeliste"/>
        <w:numPr>
          <w:ilvl w:val="0"/>
          <w:numId w:val="2"/>
        </w:numPr>
        <w:pBdr>
          <w:top w:val="nil"/>
          <w:left w:val="nil"/>
          <w:bottom w:val="nil"/>
          <w:right w:val="nil"/>
          <w:between w:val="nil"/>
        </w:pBdr>
        <w:spacing w:after="80"/>
        <w:ind w:right="188"/>
        <w:contextualSpacing w:val="0"/>
        <w:rPr>
          <w:rFonts w:ascii="Aptos Display" w:hAnsi="Aptos Display" w:cs="Arial"/>
          <w:sz w:val="22"/>
          <w:szCs w:val="22"/>
          <w:lang w:val="fr-CA"/>
        </w:rPr>
      </w:pPr>
      <w:r w:rsidRPr="00C77F70">
        <w:rPr>
          <w:rFonts w:ascii="Aptos Display" w:eastAsia="Arial" w:hAnsi="Aptos Display" w:cs="Arial"/>
          <w:sz w:val="22"/>
          <w:szCs w:val="22"/>
          <w:lang w:val="fr-CA"/>
        </w:rPr>
        <w:t>Le contenu</w:t>
      </w:r>
      <w:r w:rsidR="005F03C2" w:rsidRPr="00C77F70">
        <w:rPr>
          <w:rFonts w:ascii="Aptos Display" w:hAnsi="Aptos Display" w:cs="Arial"/>
          <w:color w:val="000000"/>
          <w:sz w:val="22"/>
          <w:szCs w:val="22"/>
          <w:lang w:val="fr-CA" w:eastAsia="en-US"/>
        </w:rPr>
        <w:t xml:space="preserve"> est </w:t>
      </w:r>
      <w:r w:rsidRPr="00C77F70">
        <w:rPr>
          <w:rFonts w:ascii="Aptos Display" w:hAnsi="Aptos Display" w:cs="Arial"/>
          <w:color w:val="000000"/>
          <w:sz w:val="22"/>
          <w:szCs w:val="22"/>
          <w:lang w:val="fr-CA" w:eastAsia="en-US"/>
        </w:rPr>
        <w:t xml:space="preserve">disponible </w:t>
      </w:r>
      <w:r w:rsidR="005F03C2" w:rsidRPr="00C77F70">
        <w:rPr>
          <w:rFonts w:ascii="Aptos Display" w:hAnsi="Aptos Display" w:cs="Arial"/>
          <w:color w:val="000000"/>
          <w:sz w:val="22"/>
          <w:szCs w:val="22"/>
          <w:lang w:val="fr-CA" w:eastAsia="en-US"/>
        </w:rPr>
        <w:t>en anglais</w:t>
      </w:r>
      <w:r w:rsidR="00E849ED" w:rsidRPr="00C77F70">
        <w:rPr>
          <w:rFonts w:ascii="Aptos Display" w:hAnsi="Aptos Display" w:cs="Arial"/>
          <w:color w:val="000000"/>
          <w:sz w:val="22"/>
          <w:szCs w:val="22"/>
          <w:lang w:val="fr-CA" w:eastAsia="en-US"/>
        </w:rPr>
        <w:t xml:space="preserve">, </w:t>
      </w:r>
      <w:r w:rsidR="005F03C2" w:rsidRPr="00C77F70">
        <w:rPr>
          <w:rFonts w:ascii="Aptos Display" w:hAnsi="Aptos Display" w:cs="Arial"/>
          <w:color w:val="000000"/>
          <w:sz w:val="22"/>
          <w:szCs w:val="22"/>
          <w:lang w:val="fr-CA" w:eastAsia="en-US"/>
        </w:rPr>
        <w:t>en français</w:t>
      </w:r>
      <w:r w:rsidR="005F03C2" w:rsidRPr="00C77F70">
        <w:rPr>
          <w:rFonts w:ascii="Aptos Display" w:eastAsia="Arial" w:hAnsi="Aptos Display" w:cs="Arial"/>
          <w:color w:val="000000" w:themeColor="text1"/>
          <w:sz w:val="22"/>
          <w:szCs w:val="22"/>
          <w:lang w:val="fr-CA"/>
        </w:rPr>
        <w:t xml:space="preserve"> </w:t>
      </w:r>
      <w:r w:rsidR="00E849ED" w:rsidRPr="00C77F70">
        <w:rPr>
          <w:rFonts w:ascii="Aptos Display" w:eastAsia="Arial" w:hAnsi="Aptos Display" w:cs="Arial"/>
          <w:color w:val="000000" w:themeColor="text1"/>
          <w:sz w:val="22"/>
          <w:szCs w:val="22"/>
          <w:lang w:val="fr-CA"/>
        </w:rPr>
        <w:t>ou en langues autochtones</w:t>
      </w:r>
      <w:r w:rsidR="008E2803" w:rsidRPr="00C77F70">
        <w:rPr>
          <w:rFonts w:ascii="Aptos Display" w:eastAsia="Arial" w:hAnsi="Aptos Display" w:cs="Arial"/>
          <w:color w:val="000000" w:themeColor="text1"/>
          <w:sz w:val="22"/>
          <w:szCs w:val="22"/>
          <w:lang w:val="fr-CA"/>
        </w:rPr>
        <w:t xml:space="preserve"> ou une combinaison</w:t>
      </w:r>
      <w:r w:rsidR="00A27279" w:rsidRPr="00C77F70">
        <w:rPr>
          <w:rFonts w:ascii="Aptos Display" w:eastAsia="Arial" w:hAnsi="Aptos Display" w:cs="Arial"/>
          <w:color w:val="000000" w:themeColor="text1"/>
          <w:sz w:val="22"/>
          <w:szCs w:val="22"/>
          <w:lang w:val="fr-CA"/>
        </w:rPr>
        <w:t>;</w:t>
      </w:r>
    </w:p>
    <w:p w14:paraId="387B1B99" w14:textId="5E48D94F" w:rsidR="008E2803" w:rsidRPr="00C77F70" w:rsidRDefault="00157CF0" w:rsidP="0068529E">
      <w:pPr>
        <w:pStyle w:val="Paragraphedeliste"/>
        <w:numPr>
          <w:ilvl w:val="0"/>
          <w:numId w:val="2"/>
        </w:numPr>
        <w:pBdr>
          <w:top w:val="nil"/>
          <w:left w:val="nil"/>
          <w:bottom w:val="nil"/>
          <w:right w:val="nil"/>
          <w:between w:val="nil"/>
        </w:pBdr>
        <w:tabs>
          <w:tab w:val="left" w:pos="198"/>
        </w:tabs>
        <w:spacing w:after="80" w:line="164" w:lineRule="atLeast"/>
        <w:ind w:right="188"/>
        <w:contextualSpacing w:val="0"/>
        <w:rPr>
          <w:rFonts w:ascii="Aptos Display" w:hAnsi="Aptos Display" w:cs="Arial"/>
          <w:i/>
          <w:sz w:val="22"/>
          <w:szCs w:val="22"/>
          <w:lang w:val="fr-CA"/>
        </w:rPr>
      </w:pPr>
      <w:r w:rsidRPr="00C77F70">
        <w:rPr>
          <w:rFonts w:ascii="Aptos Display" w:hAnsi="Aptos Display" w:cs="Arial"/>
          <w:sz w:val="22"/>
          <w:szCs w:val="22"/>
          <w:lang w:val="fr-CA"/>
        </w:rPr>
        <w:t>L</w:t>
      </w:r>
      <w:r w:rsidR="003C37C5" w:rsidRPr="00C77F70">
        <w:rPr>
          <w:rFonts w:ascii="Aptos Display" w:hAnsi="Aptos Display" w:cs="Arial"/>
          <w:sz w:val="22"/>
          <w:szCs w:val="22"/>
          <w:lang w:val="fr-CA"/>
        </w:rPr>
        <w:t>e</w:t>
      </w:r>
      <w:r w:rsidR="00C708BA" w:rsidRPr="00C77F70">
        <w:rPr>
          <w:rFonts w:ascii="Aptos Display" w:hAnsi="Aptos Display" w:cs="Arial"/>
          <w:sz w:val="22"/>
          <w:szCs w:val="22"/>
          <w:lang w:val="fr-CA"/>
        </w:rPr>
        <w:t xml:space="preserve"> diffuseur</w:t>
      </w:r>
      <w:r w:rsidR="00CA158E" w:rsidRPr="00C77F70">
        <w:rPr>
          <w:rFonts w:ascii="Aptos Display" w:hAnsi="Aptos Display" w:cs="Arial"/>
          <w:sz w:val="22"/>
          <w:szCs w:val="22"/>
          <w:lang w:val="fr-CA"/>
        </w:rPr>
        <w:t>/</w:t>
      </w:r>
      <w:r w:rsidR="0042764A" w:rsidRPr="00C77F70">
        <w:rPr>
          <w:rFonts w:ascii="Aptos Display" w:hAnsi="Aptos Display" w:cs="Arial"/>
          <w:sz w:val="22"/>
          <w:szCs w:val="22"/>
          <w:lang w:val="fr-CA"/>
        </w:rPr>
        <w:t>service en ligne</w:t>
      </w:r>
      <w:r w:rsidRPr="00C77F70">
        <w:rPr>
          <w:rFonts w:ascii="Aptos Display" w:hAnsi="Aptos Display" w:cs="Arial"/>
          <w:sz w:val="22"/>
          <w:szCs w:val="22"/>
          <w:lang w:val="fr-CA"/>
        </w:rPr>
        <w:t xml:space="preserve"> est </w:t>
      </w:r>
      <w:r w:rsidR="008E2803" w:rsidRPr="00C77F70">
        <w:rPr>
          <w:rFonts w:ascii="Aptos Display" w:hAnsi="Aptos Display" w:cs="Arial"/>
          <w:sz w:val="22"/>
          <w:szCs w:val="22"/>
          <w:lang w:val="fr-CA"/>
        </w:rPr>
        <w:t>accessible aux Canadiens et démontre qu</w:t>
      </w:r>
      <w:r w:rsidR="003D2D51" w:rsidRPr="00C77F70">
        <w:rPr>
          <w:rFonts w:ascii="Aptos Display" w:hAnsi="Aptos Display" w:cs="Arial"/>
          <w:sz w:val="22"/>
          <w:szCs w:val="22"/>
          <w:lang w:val="fr-CA"/>
        </w:rPr>
        <w:t xml:space="preserve">e </w:t>
      </w:r>
      <w:r w:rsidR="000B18E5" w:rsidRPr="00C77F70">
        <w:rPr>
          <w:rFonts w:ascii="Aptos Display" w:hAnsi="Aptos Display" w:cs="Arial"/>
          <w:sz w:val="22"/>
          <w:szCs w:val="22"/>
          <w:lang w:val="fr-CA"/>
        </w:rPr>
        <w:t>ses contenus</w:t>
      </w:r>
      <w:r w:rsidR="003D2D51" w:rsidRPr="00C77F70">
        <w:rPr>
          <w:rFonts w:ascii="Aptos Display" w:hAnsi="Aptos Display" w:cs="Arial"/>
          <w:sz w:val="22"/>
          <w:szCs w:val="22"/>
          <w:lang w:val="fr-CA"/>
        </w:rPr>
        <w:t xml:space="preserve"> sont promus auprès des auditoires canadiens</w:t>
      </w:r>
      <w:r w:rsidR="008E2803" w:rsidRPr="00C77F70">
        <w:rPr>
          <w:rFonts w:ascii="Aptos Display" w:hAnsi="Aptos Display" w:cs="Arial"/>
          <w:sz w:val="22"/>
          <w:szCs w:val="22"/>
          <w:lang w:val="fr-CA"/>
        </w:rPr>
        <w:t>)</w:t>
      </w:r>
      <w:r w:rsidR="00A27279" w:rsidRPr="00C77F70">
        <w:rPr>
          <w:rFonts w:ascii="Aptos Display" w:hAnsi="Aptos Display" w:cs="Arial"/>
          <w:sz w:val="22"/>
          <w:szCs w:val="22"/>
          <w:lang w:val="fr-CA"/>
        </w:rPr>
        <w:t>;</w:t>
      </w:r>
    </w:p>
    <w:p w14:paraId="527A922C" w14:textId="551F1F9A" w:rsidR="0056558B" w:rsidRPr="00C77F70" w:rsidRDefault="00CA158E" w:rsidP="0068529E">
      <w:pPr>
        <w:pStyle w:val="Paragraphedeliste"/>
        <w:numPr>
          <w:ilvl w:val="0"/>
          <w:numId w:val="2"/>
        </w:numPr>
        <w:pBdr>
          <w:top w:val="nil"/>
          <w:left w:val="nil"/>
          <w:bottom w:val="nil"/>
          <w:right w:val="nil"/>
          <w:between w:val="nil"/>
        </w:pBdr>
        <w:tabs>
          <w:tab w:val="left" w:pos="198"/>
        </w:tabs>
        <w:spacing w:after="80" w:line="164" w:lineRule="atLeast"/>
        <w:ind w:right="188"/>
        <w:contextualSpacing w:val="0"/>
        <w:rPr>
          <w:rFonts w:ascii="Aptos Display" w:hAnsi="Aptos Display" w:cs="Arial"/>
          <w:i/>
          <w:sz w:val="22"/>
          <w:szCs w:val="22"/>
          <w:lang w:val="fr-CA"/>
        </w:rPr>
      </w:pPr>
      <w:r w:rsidRPr="00C77F70">
        <w:rPr>
          <w:rFonts w:ascii="Aptos Display" w:hAnsi="Aptos Display" w:cs="Arial"/>
          <w:sz w:val="22"/>
          <w:szCs w:val="22"/>
          <w:lang w:val="fr-CA"/>
        </w:rPr>
        <w:t>Le diffuseur/</w:t>
      </w:r>
      <w:r w:rsidR="00EB06BF" w:rsidRPr="00C77F70">
        <w:rPr>
          <w:rFonts w:ascii="Aptos Display" w:hAnsi="Aptos Display" w:cs="Arial"/>
          <w:sz w:val="22"/>
          <w:szCs w:val="22"/>
          <w:lang w:val="fr-CA"/>
        </w:rPr>
        <w:t xml:space="preserve">service en ligne </w:t>
      </w:r>
      <w:r w:rsidR="0056558B" w:rsidRPr="00C77F70">
        <w:rPr>
          <w:rFonts w:ascii="Aptos Display" w:hAnsi="Aptos Display" w:cs="Arial"/>
          <w:sz w:val="22"/>
          <w:szCs w:val="22"/>
          <w:lang w:val="fr-CA"/>
        </w:rPr>
        <w:t xml:space="preserve">offre une programmation d’émissions de divertissement de qualité et comparable </w:t>
      </w:r>
      <w:r w:rsidR="00EC3359" w:rsidRPr="00C77F70">
        <w:rPr>
          <w:rFonts w:ascii="Aptos Display" w:hAnsi="Aptos Display" w:cs="Arial"/>
          <w:sz w:val="22"/>
          <w:szCs w:val="22"/>
          <w:lang w:val="fr-CA"/>
        </w:rPr>
        <w:t>au contenu financé</w:t>
      </w:r>
      <w:r w:rsidR="0056558B" w:rsidRPr="00C77F70">
        <w:rPr>
          <w:rFonts w:ascii="Aptos Display" w:hAnsi="Aptos Display" w:cs="Arial"/>
          <w:sz w:val="22"/>
          <w:szCs w:val="22"/>
          <w:lang w:val="fr-CA"/>
        </w:rPr>
        <w:t xml:space="preserve"> par le Fonds Bell </w:t>
      </w:r>
      <w:r w:rsidR="008E2803" w:rsidRPr="00C77F70">
        <w:rPr>
          <w:rFonts w:ascii="Aptos Display" w:hAnsi="Aptos Display" w:cs="Arial"/>
          <w:sz w:val="22"/>
          <w:szCs w:val="22"/>
          <w:lang w:val="fr-CA"/>
        </w:rPr>
        <w:t>dans le passé</w:t>
      </w:r>
      <w:r w:rsidR="00A27279" w:rsidRPr="00C77F70">
        <w:rPr>
          <w:rFonts w:ascii="Aptos Display" w:hAnsi="Aptos Display" w:cs="Arial"/>
          <w:sz w:val="22"/>
          <w:szCs w:val="22"/>
          <w:lang w:val="fr-CA"/>
        </w:rPr>
        <w:t>;</w:t>
      </w:r>
    </w:p>
    <w:p w14:paraId="1FD2BBAF" w14:textId="40C05243" w:rsidR="002E3DFE" w:rsidRPr="00C77F70" w:rsidRDefault="00D13326" w:rsidP="00FB350C">
      <w:pPr>
        <w:numPr>
          <w:ilvl w:val="0"/>
          <w:numId w:val="2"/>
        </w:numPr>
        <w:pBdr>
          <w:top w:val="nil"/>
          <w:left w:val="nil"/>
          <w:bottom w:val="nil"/>
          <w:right w:val="nil"/>
          <w:between w:val="nil"/>
        </w:pBdr>
        <w:spacing w:after="80"/>
        <w:ind w:left="709" w:right="188" w:hanging="349"/>
        <w:rPr>
          <w:rFonts w:ascii="Aptos Display" w:hAnsi="Aptos Display" w:cs="Arial"/>
          <w:sz w:val="22"/>
          <w:szCs w:val="22"/>
          <w:lang w:val="fr-CA"/>
        </w:rPr>
      </w:pPr>
      <w:r w:rsidRPr="00C77F70">
        <w:rPr>
          <w:rFonts w:ascii="Aptos Display" w:eastAsia="Arial" w:hAnsi="Aptos Display" w:cs="Arial"/>
          <w:color w:val="000000"/>
          <w:sz w:val="22"/>
          <w:szCs w:val="22"/>
          <w:lang w:val="fr-CA"/>
        </w:rPr>
        <w:lastRenderedPageBreak/>
        <w:t>Le diffuseur/</w:t>
      </w:r>
      <w:r w:rsidR="00EC3359" w:rsidRPr="00C77F70">
        <w:rPr>
          <w:rFonts w:ascii="Aptos Display" w:eastAsia="Arial" w:hAnsi="Aptos Display" w:cs="Arial"/>
          <w:color w:val="000000"/>
          <w:sz w:val="22"/>
          <w:szCs w:val="22"/>
          <w:lang w:val="fr-CA"/>
        </w:rPr>
        <w:t>service en ligne</w:t>
      </w:r>
      <w:r w:rsidR="00B75CB5" w:rsidRPr="00C77F70">
        <w:rPr>
          <w:rFonts w:ascii="Aptos Display" w:eastAsia="Arial" w:hAnsi="Aptos Display" w:cs="Arial"/>
          <w:color w:val="000000"/>
          <w:sz w:val="22"/>
          <w:szCs w:val="22"/>
          <w:lang w:val="fr-CA"/>
        </w:rPr>
        <w:t xml:space="preserve"> est act</w:t>
      </w:r>
      <w:r w:rsidR="00EC3359" w:rsidRPr="00C77F70">
        <w:rPr>
          <w:rFonts w:ascii="Aptos Display" w:eastAsia="Arial" w:hAnsi="Aptos Display" w:cs="Arial"/>
          <w:color w:val="000000"/>
          <w:sz w:val="22"/>
          <w:szCs w:val="22"/>
          <w:lang w:val="fr-CA"/>
        </w:rPr>
        <w:t>if</w:t>
      </w:r>
      <w:r w:rsidR="00B75CB5" w:rsidRPr="00C77F70">
        <w:rPr>
          <w:rFonts w:ascii="Aptos Display" w:eastAsia="Arial" w:hAnsi="Aptos Display" w:cs="Arial"/>
          <w:color w:val="000000"/>
          <w:sz w:val="22"/>
          <w:szCs w:val="22"/>
          <w:lang w:val="fr-CA"/>
        </w:rPr>
        <w:t xml:space="preserve"> depuis au moins 12 moi</w:t>
      </w:r>
      <w:r w:rsidR="00135DBD" w:rsidRPr="00C77F70">
        <w:rPr>
          <w:rFonts w:ascii="Aptos Display" w:eastAsia="Arial" w:hAnsi="Aptos Display" w:cs="Arial"/>
          <w:color w:val="000000"/>
          <w:sz w:val="22"/>
          <w:szCs w:val="22"/>
          <w:lang w:val="fr-CA"/>
        </w:rPr>
        <w:t>s</w:t>
      </w:r>
      <w:r w:rsidR="00A27279" w:rsidRPr="00C77F70">
        <w:rPr>
          <w:rFonts w:ascii="Aptos Display" w:eastAsia="Arial" w:hAnsi="Aptos Display" w:cs="Arial"/>
          <w:color w:val="000000"/>
          <w:sz w:val="22"/>
          <w:szCs w:val="22"/>
          <w:lang w:val="fr-CA"/>
        </w:rPr>
        <w:t>;</w:t>
      </w:r>
    </w:p>
    <w:p w14:paraId="165B371D" w14:textId="5C36B051" w:rsidR="00A20562" w:rsidRPr="00C77F70" w:rsidRDefault="001833BA" w:rsidP="00FB350C">
      <w:pPr>
        <w:numPr>
          <w:ilvl w:val="0"/>
          <w:numId w:val="2"/>
        </w:numPr>
        <w:pBdr>
          <w:top w:val="nil"/>
          <w:left w:val="nil"/>
          <w:bottom w:val="nil"/>
          <w:right w:val="nil"/>
          <w:between w:val="nil"/>
        </w:pBdr>
        <w:spacing w:after="80"/>
        <w:ind w:left="709" w:right="188" w:hanging="349"/>
        <w:rPr>
          <w:rFonts w:ascii="Aptos Display" w:hAnsi="Aptos Display" w:cs="Arial"/>
          <w:sz w:val="22"/>
          <w:szCs w:val="22"/>
          <w:lang w:val="fr-CA"/>
        </w:rPr>
      </w:pPr>
      <w:r w:rsidRPr="00C77F70">
        <w:rPr>
          <w:rFonts w:ascii="Aptos Display" w:eastAsia="Arial" w:hAnsi="Aptos Display" w:cs="Arial"/>
          <w:color w:val="000000" w:themeColor="text1"/>
          <w:sz w:val="22"/>
          <w:szCs w:val="22"/>
          <w:lang w:val="fr-CA"/>
        </w:rPr>
        <w:t xml:space="preserve">Du nouveau contenu a été </w:t>
      </w:r>
      <w:r w:rsidR="00E255BC" w:rsidRPr="00C77F70">
        <w:rPr>
          <w:rFonts w:ascii="Aptos Display" w:eastAsia="Arial" w:hAnsi="Aptos Display" w:cs="Arial"/>
          <w:color w:val="000000" w:themeColor="text1"/>
          <w:sz w:val="22"/>
          <w:szCs w:val="22"/>
          <w:lang w:val="fr-CA"/>
        </w:rPr>
        <w:t xml:space="preserve">rendu disponible </w:t>
      </w:r>
      <w:r w:rsidR="00FB05BC" w:rsidRPr="00C77F70">
        <w:rPr>
          <w:rFonts w:ascii="Aptos Display" w:eastAsia="Arial" w:hAnsi="Aptos Display" w:cs="Arial"/>
          <w:color w:val="000000" w:themeColor="text1"/>
          <w:sz w:val="22"/>
          <w:szCs w:val="22"/>
          <w:lang w:val="fr-CA"/>
        </w:rPr>
        <w:t xml:space="preserve">chez ce </w:t>
      </w:r>
      <w:r w:rsidR="005C226D" w:rsidRPr="00C77F70">
        <w:rPr>
          <w:rFonts w:ascii="Aptos Display" w:eastAsia="Arial" w:hAnsi="Aptos Display" w:cs="Arial"/>
          <w:color w:val="000000" w:themeColor="text1"/>
          <w:sz w:val="22"/>
          <w:szCs w:val="22"/>
          <w:lang w:val="fr-CA"/>
        </w:rPr>
        <w:t>diffuseur/service</w:t>
      </w:r>
      <w:r w:rsidRPr="00C77F70">
        <w:rPr>
          <w:rFonts w:ascii="Aptos Display" w:eastAsia="Arial" w:hAnsi="Aptos Display" w:cs="Arial"/>
          <w:color w:val="000000" w:themeColor="text1"/>
          <w:sz w:val="22"/>
          <w:szCs w:val="22"/>
          <w:lang w:val="fr-CA"/>
        </w:rPr>
        <w:t xml:space="preserve"> </w:t>
      </w:r>
      <w:r w:rsidR="003D1115" w:rsidRPr="00C77F70">
        <w:rPr>
          <w:rFonts w:ascii="Aptos Display" w:eastAsia="Arial" w:hAnsi="Aptos Display" w:cs="Arial"/>
          <w:color w:val="000000" w:themeColor="text1"/>
          <w:sz w:val="22"/>
          <w:szCs w:val="22"/>
          <w:lang w:val="fr-CA"/>
        </w:rPr>
        <w:t>depuis les</w:t>
      </w:r>
      <w:r w:rsidRPr="00C77F70">
        <w:rPr>
          <w:rFonts w:ascii="Aptos Display" w:eastAsia="Arial" w:hAnsi="Aptos Display" w:cs="Arial"/>
          <w:color w:val="000000" w:themeColor="text1"/>
          <w:sz w:val="22"/>
          <w:szCs w:val="22"/>
          <w:lang w:val="fr-CA"/>
        </w:rPr>
        <w:t xml:space="preserve"> 6 derniers mois</w:t>
      </w:r>
      <w:r w:rsidR="00A27279" w:rsidRPr="00C77F70">
        <w:rPr>
          <w:rFonts w:ascii="Aptos Display" w:eastAsia="Arial" w:hAnsi="Aptos Display" w:cs="Arial"/>
          <w:color w:val="000000" w:themeColor="text1"/>
          <w:sz w:val="22"/>
          <w:szCs w:val="22"/>
          <w:lang w:val="fr-CA"/>
        </w:rPr>
        <w:t>;</w:t>
      </w:r>
    </w:p>
    <w:p w14:paraId="55E137B9" w14:textId="10B5B76F" w:rsidR="00366F1E" w:rsidRPr="00C77F70" w:rsidRDefault="00CE7456" w:rsidP="00FB350C">
      <w:pPr>
        <w:numPr>
          <w:ilvl w:val="0"/>
          <w:numId w:val="2"/>
        </w:numPr>
        <w:pBdr>
          <w:top w:val="nil"/>
          <w:left w:val="nil"/>
          <w:bottom w:val="nil"/>
          <w:right w:val="nil"/>
          <w:between w:val="nil"/>
        </w:pBdr>
        <w:spacing w:after="80"/>
        <w:ind w:left="709" w:right="188" w:hanging="349"/>
        <w:rPr>
          <w:rFonts w:ascii="Aptos Display" w:hAnsi="Aptos Display" w:cs="Arial"/>
          <w:sz w:val="22"/>
          <w:szCs w:val="22"/>
          <w:lang w:val="fr-CA"/>
        </w:rPr>
      </w:pPr>
      <w:r w:rsidRPr="00C77F70">
        <w:rPr>
          <w:rFonts w:ascii="Aptos Display" w:eastAsia="Arial" w:hAnsi="Aptos Display" w:cs="Arial"/>
          <w:color w:val="000000"/>
          <w:sz w:val="22"/>
          <w:szCs w:val="22"/>
          <w:lang w:val="fr-CA"/>
        </w:rPr>
        <w:t>Le diffuseur</w:t>
      </w:r>
      <w:r w:rsidR="005C226D" w:rsidRPr="00C77F70">
        <w:rPr>
          <w:rFonts w:ascii="Aptos Display" w:eastAsia="Arial" w:hAnsi="Aptos Display" w:cs="Arial"/>
          <w:color w:val="000000"/>
          <w:sz w:val="22"/>
          <w:szCs w:val="22"/>
          <w:lang w:val="fr-CA"/>
        </w:rPr>
        <w:t>/service en ligne</w:t>
      </w:r>
      <w:r w:rsidRPr="00C77F70" w:rsidDel="00CE7456">
        <w:rPr>
          <w:rFonts w:ascii="Aptos Display" w:eastAsia="Arial" w:hAnsi="Aptos Display" w:cs="Arial"/>
          <w:color w:val="000000" w:themeColor="text1"/>
          <w:sz w:val="22"/>
          <w:szCs w:val="22"/>
          <w:lang w:val="fr-CA"/>
        </w:rPr>
        <w:t xml:space="preserve"> </w:t>
      </w:r>
      <w:r w:rsidR="006A06DD" w:rsidRPr="00C77F70">
        <w:rPr>
          <w:rFonts w:ascii="Aptos Display" w:eastAsia="Arial" w:hAnsi="Aptos Display" w:cs="Arial"/>
          <w:color w:val="000000" w:themeColor="text1"/>
          <w:sz w:val="22"/>
          <w:szCs w:val="22"/>
          <w:lang w:val="fr-CA"/>
        </w:rPr>
        <w:t xml:space="preserve">possède au moins </w:t>
      </w:r>
      <w:r w:rsidR="003D1636" w:rsidRPr="00C77F70">
        <w:rPr>
          <w:rFonts w:ascii="Aptos Display" w:eastAsia="Arial" w:hAnsi="Aptos Display" w:cs="Arial"/>
          <w:color w:val="000000" w:themeColor="text1"/>
          <w:sz w:val="22"/>
          <w:szCs w:val="22"/>
          <w:lang w:val="fr-CA"/>
        </w:rPr>
        <w:t>3</w:t>
      </w:r>
      <w:r w:rsidR="00FB350C" w:rsidRPr="00C77F70">
        <w:rPr>
          <w:rFonts w:ascii="Aptos Display" w:eastAsia="Arial" w:hAnsi="Aptos Display" w:cs="Arial"/>
          <w:color w:val="000000" w:themeColor="text1"/>
          <w:sz w:val="22"/>
          <w:szCs w:val="22"/>
          <w:lang w:val="fr-CA"/>
        </w:rPr>
        <w:t>0</w:t>
      </w:r>
      <w:r w:rsidR="00E14119" w:rsidRPr="00C77F70">
        <w:rPr>
          <w:rFonts w:ascii="Aptos Display" w:eastAsia="Arial" w:hAnsi="Aptos Display" w:cs="Arial"/>
          <w:color w:val="000000" w:themeColor="text1"/>
          <w:sz w:val="22"/>
          <w:szCs w:val="22"/>
          <w:lang w:val="fr-CA"/>
        </w:rPr>
        <w:t xml:space="preserve"> </w:t>
      </w:r>
      <w:r w:rsidR="006A06DD" w:rsidRPr="00C77F70">
        <w:rPr>
          <w:rFonts w:ascii="Aptos Display" w:eastAsia="Arial" w:hAnsi="Aptos Display" w:cs="Arial"/>
          <w:color w:val="000000" w:themeColor="text1"/>
          <w:sz w:val="22"/>
          <w:szCs w:val="22"/>
          <w:lang w:val="fr-CA"/>
        </w:rPr>
        <w:t>000 abonnées (</w:t>
      </w:r>
      <w:r w:rsidR="00A612E3" w:rsidRPr="00C77F70">
        <w:rPr>
          <w:rFonts w:ascii="Aptos Display" w:eastAsia="Arial" w:hAnsi="Aptos Display" w:cs="Arial"/>
          <w:color w:val="000000" w:themeColor="text1"/>
          <w:sz w:val="22"/>
          <w:szCs w:val="22"/>
          <w:lang w:val="fr-CA"/>
        </w:rPr>
        <w:t xml:space="preserve">associé aux demandes </w:t>
      </w:r>
      <w:r w:rsidR="00E57691" w:rsidRPr="00C77F70">
        <w:rPr>
          <w:rFonts w:ascii="Aptos Display" w:eastAsia="Arial" w:hAnsi="Aptos Display" w:cs="Arial"/>
          <w:color w:val="000000" w:themeColor="text1"/>
          <w:sz w:val="22"/>
          <w:szCs w:val="22"/>
          <w:lang w:val="fr-CA"/>
        </w:rPr>
        <w:t>angloph</w:t>
      </w:r>
      <w:r w:rsidR="00A32AE6" w:rsidRPr="00C77F70">
        <w:rPr>
          <w:rFonts w:ascii="Aptos Display" w:eastAsia="Arial" w:hAnsi="Aptos Display" w:cs="Arial"/>
          <w:color w:val="000000" w:themeColor="text1"/>
          <w:sz w:val="22"/>
          <w:szCs w:val="22"/>
          <w:lang w:val="fr-CA"/>
        </w:rPr>
        <w:t>o</w:t>
      </w:r>
      <w:r w:rsidR="00E57691" w:rsidRPr="00C77F70">
        <w:rPr>
          <w:rFonts w:ascii="Aptos Display" w:eastAsia="Arial" w:hAnsi="Aptos Display" w:cs="Arial"/>
          <w:color w:val="000000" w:themeColor="text1"/>
          <w:sz w:val="22"/>
          <w:szCs w:val="22"/>
          <w:lang w:val="fr-CA"/>
        </w:rPr>
        <w:t>ne</w:t>
      </w:r>
      <w:r w:rsidR="00A612E3" w:rsidRPr="00C77F70">
        <w:rPr>
          <w:rFonts w:ascii="Aptos Display" w:eastAsia="Arial" w:hAnsi="Aptos Display" w:cs="Arial"/>
          <w:color w:val="000000" w:themeColor="text1"/>
          <w:sz w:val="22"/>
          <w:szCs w:val="22"/>
          <w:lang w:val="fr-CA"/>
        </w:rPr>
        <w:t>s</w:t>
      </w:r>
      <w:r w:rsidR="00E57691" w:rsidRPr="00C77F70">
        <w:rPr>
          <w:rFonts w:ascii="Aptos Display" w:eastAsia="Arial" w:hAnsi="Aptos Display" w:cs="Arial"/>
          <w:color w:val="000000" w:themeColor="text1"/>
          <w:sz w:val="22"/>
          <w:szCs w:val="22"/>
          <w:lang w:val="fr-CA"/>
        </w:rPr>
        <w:t>) e</w:t>
      </w:r>
      <w:r w:rsidR="003F1C58" w:rsidRPr="00C77F70">
        <w:rPr>
          <w:rFonts w:ascii="Aptos Display" w:eastAsia="Arial" w:hAnsi="Aptos Display" w:cs="Arial"/>
          <w:color w:val="000000" w:themeColor="text1"/>
          <w:sz w:val="22"/>
          <w:szCs w:val="22"/>
          <w:lang w:val="fr-CA"/>
        </w:rPr>
        <w:t xml:space="preserve">t </w:t>
      </w:r>
      <w:r w:rsidR="00B60B23" w:rsidRPr="00C77F70">
        <w:rPr>
          <w:rFonts w:ascii="Aptos Display" w:eastAsia="Arial" w:hAnsi="Aptos Display" w:cs="Arial"/>
          <w:color w:val="000000" w:themeColor="text1"/>
          <w:sz w:val="22"/>
          <w:szCs w:val="22"/>
          <w:lang w:val="fr-CA"/>
        </w:rPr>
        <w:t>15 000 (</w:t>
      </w:r>
      <w:r w:rsidR="00A612E3" w:rsidRPr="00C77F70">
        <w:rPr>
          <w:rFonts w:ascii="Aptos Display" w:eastAsia="Arial" w:hAnsi="Aptos Display" w:cs="Arial"/>
          <w:color w:val="000000" w:themeColor="text1"/>
          <w:sz w:val="22"/>
          <w:szCs w:val="22"/>
          <w:lang w:val="fr-CA"/>
        </w:rPr>
        <w:t xml:space="preserve">demandes </w:t>
      </w:r>
      <w:r w:rsidR="00B60B23" w:rsidRPr="00C77F70">
        <w:rPr>
          <w:rFonts w:ascii="Aptos Display" w:eastAsia="Arial" w:hAnsi="Aptos Display" w:cs="Arial"/>
          <w:color w:val="000000" w:themeColor="text1"/>
          <w:sz w:val="22"/>
          <w:szCs w:val="22"/>
          <w:lang w:val="fr-CA"/>
        </w:rPr>
        <w:t>francophone</w:t>
      </w:r>
      <w:r w:rsidR="00A612E3" w:rsidRPr="00C77F70">
        <w:rPr>
          <w:rFonts w:ascii="Aptos Display" w:eastAsia="Arial" w:hAnsi="Aptos Display" w:cs="Arial"/>
          <w:color w:val="000000" w:themeColor="text1"/>
          <w:sz w:val="22"/>
          <w:szCs w:val="22"/>
          <w:lang w:val="fr-CA"/>
        </w:rPr>
        <w:t>s</w:t>
      </w:r>
      <w:r w:rsidR="00B60B23" w:rsidRPr="00C77F70">
        <w:rPr>
          <w:rFonts w:ascii="Aptos Display" w:eastAsia="Arial" w:hAnsi="Aptos Display" w:cs="Arial"/>
          <w:color w:val="000000" w:themeColor="text1"/>
          <w:sz w:val="22"/>
          <w:szCs w:val="22"/>
          <w:lang w:val="fr-CA"/>
        </w:rPr>
        <w:t>)</w:t>
      </w:r>
      <w:r w:rsidR="00C14D5A" w:rsidRPr="00C77F70">
        <w:rPr>
          <w:rFonts w:ascii="Aptos Display" w:eastAsia="Arial" w:hAnsi="Aptos Display" w:cs="Arial"/>
          <w:color w:val="000000" w:themeColor="text1"/>
          <w:sz w:val="22"/>
          <w:szCs w:val="22"/>
          <w:lang w:val="fr-CA"/>
        </w:rPr>
        <w:t>;</w:t>
      </w:r>
    </w:p>
    <w:p w14:paraId="1FAA1680" w14:textId="1E3665C9" w:rsidR="001210D1" w:rsidRPr="00C77F70" w:rsidRDefault="005D62C9" w:rsidP="00FB350C">
      <w:pPr>
        <w:numPr>
          <w:ilvl w:val="0"/>
          <w:numId w:val="2"/>
        </w:numPr>
        <w:pBdr>
          <w:top w:val="nil"/>
          <w:left w:val="nil"/>
          <w:bottom w:val="nil"/>
          <w:right w:val="nil"/>
          <w:between w:val="nil"/>
        </w:pBdr>
        <w:spacing w:after="80"/>
        <w:ind w:left="709" w:right="188" w:hanging="349"/>
        <w:rPr>
          <w:rFonts w:ascii="Aptos Display" w:hAnsi="Aptos Display" w:cs="Arial"/>
          <w:sz w:val="22"/>
          <w:szCs w:val="22"/>
          <w:lang w:val="fr-CA"/>
        </w:rPr>
      </w:pPr>
      <w:r w:rsidRPr="00C77F70">
        <w:rPr>
          <w:rFonts w:ascii="Aptos Display" w:eastAsia="Arial" w:hAnsi="Aptos Display" w:cs="Arial"/>
          <w:color w:val="000000"/>
          <w:sz w:val="22"/>
          <w:szCs w:val="22"/>
          <w:lang w:val="fr-CA"/>
        </w:rPr>
        <w:t>Le diffuseur/</w:t>
      </w:r>
      <w:r w:rsidR="008769F1" w:rsidRPr="00C77F70">
        <w:rPr>
          <w:rFonts w:ascii="Aptos Display" w:eastAsia="Arial" w:hAnsi="Aptos Display" w:cs="Arial"/>
          <w:color w:val="000000"/>
          <w:sz w:val="22"/>
          <w:szCs w:val="22"/>
          <w:lang w:val="fr-CA"/>
        </w:rPr>
        <w:t xml:space="preserve">service en ligne </w:t>
      </w:r>
      <w:r w:rsidR="00463F3F" w:rsidRPr="00C77F70">
        <w:rPr>
          <w:rFonts w:ascii="Aptos Display" w:eastAsia="Arial" w:hAnsi="Aptos Display" w:cs="Arial"/>
          <w:color w:val="000000" w:themeColor="text1"/>
          <w:sz w:val="22"/>
          <w:szCs w:val="22"/>
          <w:lang w:val="fr-CA"/>
        </w:rPr>
        <w:t>doit atteindre</w:t>
      </w:r>
      <w:r w:rsidR="00F554A5" w:rsidRPr="00C77F70">
        <w:rPr>
          <w:rFonts w:ascii="Aptos Display" w:eastAsia="Arial" w:hAnsi="Aptos Display" w:cs="Arial"/>
          <w:color w:val="000000" w:themeColor="text1"/>
          <w:sz w:val="22"/>
          <w:szCs w:val="22"/>
          <w:lang w:val="fr-CA"/>
        </w:rPr>
        <w:t xml:space="preserve">, </w:t>
      </w:r>
      <w:r w:rsidR="00F300FA" w:rsidRPr="00C77F70">
        <w:rPr>
          <w:rFonts w:ascii="Aptos Display" w:eastAsia="Arial" w:hAnsi="Aptos Display" w:cs="Arial"/>
          <w:color w:val="000000" w:themeColor="text1"/>
          <w:sz w:val="22"/>
          <w:szCs w:val="22"/>
          <w:lang w:val="fr-CA"/>
        </w:rPr>
        <w:t>au moins</w:t>
      </w:r>
      <w:r w:rsidR="00463F3F" w:rsidRPr="00C77F70">
        <w:rPr>
          <w:rFonts w:ascii="Aptos Display" w:eastAsia="Arial" w:hAnsi="Aptos Display" w:cs="Arial"/>
          <w:color w:val="000000" w:themeColor="text1"/>
          <w:sz w:val="22"/>
          <w:szCs w:val="22"/>
          <w:lang w:val="fr-CA"/>
        </w:rPr>
        <w:t xml:space="preserve"> </w:t>
      </w:r>
      <w:r w:rsidR="003D1636" w:rsidRPr="00C77F70">
        <w:rPr>
          <w:rFonts w:ascii="Aptos Display" w:eastAsia="Arial" w:hAnsi="Aptos Display" w:cs="Arial"/>
          <w:color w:val="000000" w:themeColor="text1"/>
          <w:sz w:val="22"/>
          <w:szCs w:val="22"/>
          <w:lang w:val="fr-CA"/>
        </w:rPr>
        <w:t>3</w:t>
      </w:r>
      <w:r w:rsidR="00FB350C" w:rsidRPr="00C77F70">
        <w:rPr>
          <w:rFonts w:ascii="Aptos Display" w:eastAsia="Arial" w:hAnsi="Aptos Display" w:cs="Arial"/>
          <w:color w:val="000000" w:themeColor="text1"/>
          <w:sz w:val="22"/>
          <w:szCs w:val="22"/>
          <w:lang w:val="fr-CA"/>
        </w:rPr>
        <w:t>0</w:t>
      </w:r>
      <w:r w:rsidR="003D1636" w:rsidRPr="00C77F70">
        <w:rPr>
          <w:rFonts w:ascii="Aptos Display" w:eastAsia="Arial" w:hAnsi="Aptos Display" w:cs="Arial"/>
          <w:color w:val="000000" w:themeColor="text1"/>
          <w:sz w:val="22"/>
          <w:szCs w:val="22"/>
          <w:lang w:val="fr-CA"/>
        </w:rPr>
        <w:t>0</w:t>
      </w:r>
      <w:r w:rsidR="00E14119" w:rsidRPr="00C77F70">
        <w:rPr>
          <w:rFonts w:ascii="Aptos Display" w:eastAsia="Arial" w:hAnsi="Aptos Display" w:cs="Arial"/>
          <w:color w:val="000000" w:themeColor="text1"/>
          <w:sz w:val="22"/>
          <w:szCs w:val="22"/>
          <w:lang w:val="fr-CA"/>
        </w:rPr>
        <w:t xml:space="preserve"> </w:t>
      </w:r>
      <w:r w:rsidR="00D944EC" w:rsidRPr="00C77F70">
        <w:rPr>
          <w:rFonts w:ascii="Aptos Display" w:eastAsia="Arial" w:hAnsi="Aptos Display" w:cs="Arial"/>
          <w:color w:val="000000" w:themeColor="text1"/>
          <w:sz w:val="22"/>
          <w:szCs w:val="22"/>
          <w:lang w:val="fr-CA"/>
        </w:rPr>
        <w:t>000 vues (</w:t>
      </w:r>
      <w:r w:rsidR="008769F1" w:rsidRPr="00C77F70">
        <w:rPr>
          <w:rFonts w:ascii="Aptos Display" w:eastAsia="Arial" w:hAnsi="Aptos Display" w:cs="Arial"/>
          <w:color w:val="000000" w:themeColor="text1"/>
          <w:sz w:val="22"/>
          <w:szCs w:val="22"/>
          <w:lang w:val="fr-CA"/>
        </w:rPr>
        <w:t>associé</w:t>
      </w:r>
      <w:r w:rsidR="003B6218" w:rsidRPr="00C77F70">
        <w:rPr>
          <w:rFonts w:ascii="Aptos Display" w:eastAsia="Arial" w:hAnsi="Aptos Display" w:cs="Arial"/>
          <w:color w:val="000000" w:themeColor="text1"/>
          <w:sz w:val="22"/>
          <w:szCs w:val="22"/>
          <w:lang w:val="fr-CA"/>
        </w:rPr>
        <w:t xml:space="preserve"> aux demandes anglophones</w:t>
      </w:r>
      <w:r w:rsidR="00D944EC" w:rsidRPr="00C77F70">
        <w:rPr>
          <w:rFonts w:ascii="Aptos Display" w:eastAsia="Arial" w:hAnsi="Aptos Display" w:cs="Arial"/>
          <w:color w:val="000000" w:themeColor="text1"/>
          <w:sz w:val="22"/>
          <w:szCs w:val="22"/>
          <w:lang w:val="fr-CA"/>
        </w:rPr>
        <w:t xml:space="preserve">) et </w:t>
      </w:r>
      <w:r w:rsidR="00B701FF" w:rsidRPr="00C77F70">
        <w:rPr>
          <w:rFonts w:ascii="Aptos Display" w:eastAsia="Arial" w:hAnsi="Aptos Display" w:cs="Arial"/>
          <w:color w:val="000000" w:themeColor="text1"/>
          <w:sz w:val="22"/>
          <w:szCs w:val="22"/>
          <w:lang w:val="fr-CA"/>
        </w:rPr>
        <w:t>150 000 vues (</w:t>
      </w:r>
      <w:r w:rsidR="003B6218" w:rsidRPr="00C77F70">
        <w:rPr>
          <w:rFonts w:ascii="Aptos Display" w:eastAsia="Arial" w:hAnsi="Aptos Display" w:cs="Arial"/>
          <w:color w:val="000000" w:themeColor="text1"/>
          <w:sz w:val="22"/>
          <w:szCs w:val="22"/>
          <w:lang w:val="fr-CA"/>
        </w:rPr>
        <w:t xml:space="preserve">demandes </w:t>
      </w:r>
      <w:r w:rsidR="00B701FF" w:rsidRPr="00C77F70">
        <w:rPr>
          <w:rFonts w:ascii="Aptos Display" w:eastAsia="Arial" w:hAnsi="Aptos Display" w:cs="Arial"/>
          <w:color w:val="000000" w:themeColor="text1"/>
          <w:sz w:val="22"/>
          <w:szCs w:val="22"/>
          <w:lang w:val="fr-CA"/>
        </w:rPr>
        <w:t>francophone</w:t>
      </w:r>
      <w:r w:rsidR="003B6218" w:rsidRPr="00C77F70">
        <w:rPr>
          <w:rFonts w:ascii="Aptos Display" w:eastAsia="Arial" w:hAnsi="Aptos Display" w:cs="Arial"/>
          <w:color w:val="000000" w:themeColor="text1"/>
          <w:sz w:val="22"/>
          <w:szCs w:val="22"/>
          <w:lang w:val="fr-CA"/>
        </w:rPr>
        <w:t>s</w:t>
      </w:r>
      <w:r w:rsidR="00B701FF" w:rsidRPr="00C77F70">
        <w:rPr>
          <w:rFonts w:ascii="Aptos Display" w:eastAsia="Arial" w:hAnsi="Aptos Display" w:cs="Arial"/>
          <w:color w:val="000000" w:themeColor="text1"/>
          <w:sz w:val="22"/>
          <w:szCs w:val="22"/>
          <w:lang w:val="fr-CA"/>
        </w:rPr>
        <w:t>)</w:t>
      </w:r>
      <w:r w:rsidR="00C14D5A" w:rsidRPr="00C77F70">
        <w:rPr>
          <w:rFonts w:ascii="Aptos Display" w:eastAsia="Arial" w:hAnsi="Aptos Display" w:cs="Arial"/>
          <w:color w:val="000000" w:themeColor="text1"/>
          <w:sz w:val="22"/>
          <w:szCs w:val="22"/>
          <w:lang w:val="fr-CA"/>
        </w:rPr>
        <w:t>;</w:t>
      </w:r>
      <w:r w:rsidR="00B60B23" w:rsidRPr="00C77F70">
        <w:rPr>
          <w:rFonts w:ascii="Aptos Display" w:eastAsia="Arial" w:hAnsi="Aptos Display" w:cs="Arial"/>
          <w:color w:val="000000" w:themeColor="text1"/>
          <w:sz w:val="22"/>
          <w:szCs w:val="22"/>
          <w:lang w:val="fr-CA"/>
        </w:rPr>
        <w:t xml:space="preserve"> </w:t>
      </w:r>
    </w:p>
    <w:p w14:paraId="663FF646" w14:textId="14E6455C" w:rsidR="00E81ECE" w:rsidRPr="00C77F70" w:rsidRDefault="001158E6" w:rsidP="00FB350C">
      <w:pPr>
        <w:numPr>
          <w:ilvl w:val="0"/>
          <w:numId w:val="2"/>
        </w:numPr>
        <w:pBdr>
          <w:top w:val="nil"/>
          <w:left w:val="nil"/>
          <w:bottom w:val="nil"/>
          <w:right w:val="nil"/>
          <w:between w:val="nil"/>
        </w:pBdr>
        <w:spacing w:after="80"/>
        <w:ind w:left="709" w:right="188" w:hanging="349"/>
        <w:rPr>
          <w:rFonts w:ascii="Aptos Display" w:hAnsi="Aptos Display" w:cs="Arial"/>
          <w:sz w:val="22"/>
          <w:szCs w:val="22"/>
          <w:lang w:val="fr-CA"/>
        </w:rPr>
      </w:pPr>
      <w:r w:rsidRPr="00C77F70">
        <w:rPr>
          <w:rFonts w:ascii="Aptos Display" w:eastAsia="Arial" w:hAnsi="Aptos Display" w:cs="Arial"/>
          <w:color w:val="000000"/>
          <w:sz w:val="22"/>
          <w:szCs w:val="22"/>
          <w:lang w:val="fr-CA"/>
        </w:rPr>
        <w:t>Le diffuseur/</w:t>
      </w:r>
      <w:r w:rsidR="008E2787" w:rsidRPr="00C77F70">
        <w:rPr>
          <w:rFonts w:ascii="Aptos Display" w:eastAsia="Arial" w:hAnsi="Aptos Display" w:cs="Arial"/>
          <w:color w:val="000000"/>
          <w:sz w:val="22"/>
          <w:szCs w:val="22"/>
          <w:lang w:val="fr-CA"/>
        </w:rPr>
        <w:t>service en ligne</w:t>
      </w:r>
      <w:r w:rsidRPr="00C77F70" w:rsidDel="00CE7456">
        <w:rPr>
          <w:rFonts w:ascii="Aptos Display" w:eastAsia="Arial" w:hAnsi="Aptos Display" w:cs="Arial"/>
          <w:color w:val="000000" w:themeColor="text1"/>
          <w:sz w:val="22"/>
          <w:szCs w:val="22"/>
          <w:lang w:val="fr-CA"/>
        </w:rPr>
        <w:t xml:space="preserve"> </w:t>
      </w:r>
      <w:r w:rsidR="00F61482" w:rsidRPr="00C77F70">
        <w:rPr>
          <w:rFonts w:ascii="Aptos Display" w:eastAsia="Arial" w:hAnsi="Aptos Display" w:cs="Arial"/>
          <w:color w:val="000000" w:themeColor="text1"/>
          <w:sz w:val="22"/>
          <w:szCs w:val="22"/>
          <w:lang w:val="fr-CA"/>
        </w:rPr>
        <w:t xml:space="preserve">propose des contenus </w:t>
      </w:r>
      <w:r w:rsidR="008E2803" w:rsidRPr="00C77F70">
        <w:rPr>
          <w:rFonts w:ascii="Aptos Display" w:eastAsia="Arial" w:hAnsi="Aptos Display" w:cs="Arial"/>
          <w:color w:val="000000" w:themeColor="text1"/>
          <w:sz w:val="22"/>
          <w:szCs w:val="22"/>
          <w:lang w:val="fr-CA"/>
        </w:rPr>
        <w:t>ou</w:t>
      </w:r>
      <w:r w:rsidR="00F61482" w:rsidRPr="00C77F70">
        <w:rPr>
          <w:rFonts w:ascii="Aptos Display" w:eastAsia="Arial" w:hAnsi="Aptos Display" w:cs="Arial"/>
          <w:color w:val="000000" w:themeColor="text1"/>
          <w:sz w:val="22"/>
          <w:szCs w:val="22"/>
          <w:lang w:val="fr-CA"/>
        </w:rPr>
        <w:t xml:space="preserve"> s'adresse à des publics qui correspondent clairement au projet proposé (et ne propose pas principalement des </w:t>
      </w:r>
      <w:r w:rsidR="008E2803" w:rsidRPr="00C77F70">
        <w:rPr>
          <w:rFonts w:ascii="Aptos Display" w:eastAsia="Arial" w:hAnsi="Aptos Display" w:cs="Arial"/>
          <w:color w:val="000000" w:themeColor="text1"/>
          <w:sz w:val="22"/>
          <w:szCs w:val="22"/>
          <w:lang w:val="fr-CA"/>
        </w:rPr>
        <w:t xml:space="preserve">contenus de </w:t>
      </w:r>
      <w:r w:rsidR="00F61482" w:rsidRPr="00C77F70">
        <w:rPr>
          <w:rFonts w:ascii="Aptos Display" w:eastAsia="Arial" w:hAnsi="Aptos Display" w:cs="Arial"/>
          <w:color w:val="000000" w:themeColor="text1"/>
          <w:sz w:val="22"/>
          <w:szCs w:val="22"/>
          <w:lang w:val="fr-CA"/>
        </w:rPr>
        <w:t>genres</w:t>
      </w:r>
      <w:r w:rsidR="008E2803" w:rsidRPr="00C77F70">
        <w:rPr>
          <w:rFonts w:ascii="Aptos Display" w:eastAsia="Arial" w:hAnsi="Aptos Display" w:cs="Arial"/>
          <w:color w:val="000000" w:themeColor="text1"/>
          <w:sz w:val="22"/>
          <w:szCs w:val="22"/>
          <w:lang w:val="fr-CA"/>
        </w:rPr>
        <w:t xml:space="preserve"> non-admissible </w:t>
      </w:r>
      <w:r w:rsidR="00F61482" w:rsidRPr="00C77F70">
        <w:rPr>
          <w:rFonts w:ascii="Aptos Display" w:eastAsia="Arial" w:hAnsi="Aptos Display" w:cs="Arial"/>
          <w:color w:val="000000" w:themeColor="text1"/>
          <w:sz w:val="22"/>
          <w:szCs w:val="22"/>
          <w:lang w:val="fr-CA"/>
        </w:rPr>
        <w:t>au Fonds Bell)</w:t>
      </w:r>
      <w:r w:rsidR="00C14D5A" w:rsidRPr="00C77F70">
        <w:rPr>
          <w:rFonts w:ascii="Aptos Display" w:eastAsia="Arial" w:hAnsi="Aptos Display" w:cs="Arial"/>
          <w:color w:val="000000" w:themeColor="text1"/>
          <w:sz w:val="22"/>
          <w:szCs w:val="22"/>
          <w:lang w:val="fr-CA"/>
        </w:rPr>
        <w:t>;</w:t>
      </w:r>
    </w:p>
    <w:p w14:paraId="48569F57" w14:textId="7CE1438B" w:rsidR="001675A5" w:rsidRPr="00C77F70" w:rsidRDefault="001052C7" w:rsidP="001675A5">
      <w:pPr>
        <w:numPr>
          <w:ilvl w:val="0"/>
          <w:numId w:val="2"/>
        </w:numPr>
        <w:pBdr>
          <w:top w:val="nil"/>
          <w:left w:val="nil"/>
          <w:bottom w:val="nil"/>
          <w:right w:val="nil"/>
          <w:between w:val="nil"/>
        </w:pBdr>
        <w:spacing w:after="120"/>
        <w:ind w:left="709" w:right="187" w:hanging="352"/>
        <w:rPr>
          <w:rFonts w:ascii="Aptos Display" w:eastAsia="Arial" w:hAnsi="Aptos Display" w:cs="Arial"/>
          <w:color w:val="000000" w:themeColor="text1"/>
          <w:sz w:val="22"/>
          <w:szCs w:val="22"/>
          <w:lang w:val="fr-CA"/>
        </w:rPr>
      </w:pPr>
      <w:r w:rsidRPr="00C77F70">
        <w:rPr>
          <w:rFonts w:ascii="Aptos Display" w:eastAsia="Arial" w:hAnsi="Aptos Display" w:cs="Arial"/>
          <w:color w:val="000000"/>
          <w:sz w:val="22"/>
          <w:szCs w:val="22"/>
          <w:lang w:val="fr-CA"/>
        </w:rPr>
        <w:t>Le diffuseur/</w:t>
      </w:r>
      <w:r w:rsidR="008E2787" w:rsidRPr="00C77F70">
        <w:rPr>
          <w:rFonts w:ascii="Aptos Display" w:eastAsia="Arial" w:hAnsi="Aptos Display" w:cs="Arial"/>
          <w:color w:val="000000"/>
          <w:sz w:val="22"/>
          <w:szCs w:val="22"/>
          <w:lang w:val="fr-CA"/>
        </w:rPr>
        <w:t xml:space="preserve">service en ligne </w:t>
      </w:r>
      <w:r w:rsidR="008E2787" w:rsidRPr="00C77F70">
        <w:rPr>
          <w:rFonts w:ascii="Aptos Display" w:eastAsia="Arial" w:hAnsi="Aptos Display" w:cs="Arial"/>
          <w:color w:val="000000" w:themeColor="text1"/>
          <w:sz w:val="22"/>
          <w:szCs w:val="22"/>
          <w:lang w:val="fr-CA"/>
        </w:rPr>
        <w:t>est</w:t>
      </w:r>
      <w:r w:rsidR="004534C8" w:rsidRPr="00C77F70">
        <w:rPr>
          <w:rFonts w:ascii="Aptos Display" w:eastAsia="Arial" w:hAnsi="Aptos Display" w:cs="Arial"/>
          <w:color w:val="000000" w:themeColor="text1"/>
          <w:sz w:val="22"/>
          <w:szCs w:val="22"/>
          <w:lang w:val="fr-CA"/>
        </w:rPr>
        <w:t xml:space="preserve"> en mesure d’aider le producteur en contribuant à l’élaboration d’un plan de développement de l’auditoire </w:t>
      </w:r>
      <w:r w:rsidR="008E2803" w:rsidRPr="00C77F70">
        <w:rPr>
          <w:rFonts w:ascii="Aptos Display" w:eastAsia="Arial" w:hAnsi="Aptos Display" w:cs="Arial"/>
          <w:color w:val="000000" w:themeColor="text1"/>
          <w:sz w:val="22"/>
          <w:szCs w:val="22"/>
          <w:lang w:val="fr-CA"/>
        </w:rPr>
        <w:t>du projet</w:t>
      </w:r>
      <w:r w:rsidR="00C14D5A" w:rsidRPr="00C77F70">
        <w:rPr>
          <w:rFonts w:ascii="Aptos Display" w:eastAsia="Arial" w:hAnsi="Aptos Display" w:cs="Arial"/>
          <w:color w:val="000000" w:themeColor="text1"/>
          <w:sz w:val="22"/>
          <w:szCs w:val="22"/>
          <w:lang w:val="fr-CA"/>
        </w:rPr>
        <w:t>; et</w:t>
      </w:r>
    </w:p>
    <w:p w14:paraId="562B9054" w14:textId="2AF5C5E0" w:rsidR="008D7947" w:rsidRPr="00C77F70" w:rsidRDefault="001052C7" w:rsidP="0091301B">
      <w:pPr>
        <w:numPr>
          <w:ilvl w:val="0"/>
          <w:numId w:val="2"/>
        </w:numPr>
        <w:pBdr>
          <w:top w:val="nil"/>
          <w:left w:val="nil"/>
          <w:bottom w:val="nil"/>
          <w:right w:val="nil"/>
          <w:between w:val="nil"/>
        </w:pBdr>
        <w:ind w:left="709" w:right="188" w:hanging="349"/>
        <w:rPr>
          <w:rFonts w:ascii="Aptos Display" w:eastAsia="Arial" w:hAnsi="Aptos Display" w:cs="Arial"/>
          <w:color w:val="000000" w:themeColor="text1"/>
          <w:sz w:val="22"/>
          <w:szCs w:val="22"/>
          <w:lang w:val="fr-CA"/>
        </w:rPr>
      </w:pPr>
      <w:r w:rsidRPr="00C77F70">
        <w:rPr>
          <w:rFonts w:ascii="Aptos Display" w:eastAsia="Arial" w:hAnsi="Aptos Display" w:cs="Arial"/>
          <w:color w:val="000000"/>
          <w:sz w:val="22"/>
          <w:szCs w:val="22"/>
          <w:lang w:val="fr-CA"/>
        </w:rPr>
        <w:t>Le diffuseur/</w:t>
      </w:r>
      <w:r w:rsidR="008E2787" w:rsidRPr="00C77F70">
        <w:rPr>
          <w:rFonts w:ascii="Aptos Display" w:eastAsia="Arial" w:hAnsi="Aptos Display" w:cs="Arial"/>
          <w:color w:val="000000"/>
          <w:sz w:val="22"/>
          <w:szCs w:val="22"/>
          <w:lang w:val="fr-CA"/>
        </w:rPr>
        <w:t>service en ligne</w:t>
      </w:r>
      <w:r w:rsidRPr="00C77F70" w:rsidDel="00CE7456">
        <w:rPr>
          <w:rFonts w:ascii="Aptos Display" w:eastAsia="Arial" w:hAnsi="Aptos Display" w:cs="Arial"/>
          <w:color w:val="000000" w:themeColor="text1"/>
          <w:sz w:val="22"/>
          <w:szCs w:val="22"/>
          <w:lang w:val="fr-CA"/>
        </w:rPr>
        <w:t xml:space="preserve"> </w:t>
      </w:r>
      <w:r w:rsidR="00935CA7" w:rsidRPr="00C77F70">
        <w:rPr>
          <w:rFonts w:ascii="Aptos Display" w:eastAsia="Arial" w:hAnsi="Aptos Display" w:cs="Arial"/>
          <w:color w:val="000000" w:themeColor="text1"/>
          <w:sz w:val="22"/>
          <w:szCs w:val="22"/>
          <w:lang w:val="fr-CA"/>
        </w:rPr>
        <w:t>respecte le code de déontologie de l'Association canadienne des radiodiffuseurs (ACR) et les règlements, politiques et décisions des lignes directrices du CRTC sur la violence et les stéréotypes sexuels, ce qui comprend l'interdiction de tout sexe explicite, de toute violence excessive, de toute violence sexuelle ou de toute exploitation sexuelle, ou de tout contenu diffamatoire, calomnieux ou obscène, ou de toute autre manière illégale</w:t>
      </w:r>
      <w:r w:rsidR="00952333" w:rsidRPr="00C77F70">
        <w:rPr>
          <w:rFonts w:ascii="Aptos Display" w:eastAsia="Arial" w:hAnsi="Aptos Display" w:cs="Arial"/>
          <w:color w:val="000000" w:themeColor="text1"/>
          <w:sz w:val="22"/>
          <w:szCs w:val="22"/>
          <w:lang w:val="fr-CA"/>
        </w:rPr>
        <w:t>.</w:t>
      </w:r>
    </w:p>
    <w:p w14:paraId="1347ABC4" w14:textId="77777777" w:rsidR="008D7947" w:rsidRPr="00C77F70" w:rsidRDefault="008D7947" w:rsidP="00CB7D23">
      <w:pPr>
        <w:pBdr>
          <w:top w:val="nil"/>
          <w:left w:val="nil"/>
          <w:bottom w:val="nil"/>
          <w:right w:val="nil"/>
          <w:between w:val="nil"/>
        </w:pBdr>
        <w:ind w:right="188"/>
        <w:rPr>
          <w:rFonts w:ascii="Aptos Display" w:eastAsia="Arial" w:hAnsi="Aptos Display" w:cs="Arial"/>
          <w:color w:val="000000" w:themeColor="text1"/>
          <w:sz w:val="20"/>
          <w:szCs w:val="20"/>
          <w:lang w:val="fr-CA"/>
        </w:rPr>
      </w:pPr>
    </w:p>
    <w:p w14:paraId="5BE265FB" w14:textId="547321CF" w:rsidR="008D7947" w:rsidRPr="00C77F70" w:rsidRDefault="008D7947" w:rsidP="00CB7D23">
      <w:pPr>
        <w:pBdr>
          <w:top w:val="nil"/>
          <w:left w:val="nil"/>
          <w:bottom w:val="nil"/>
          <w:right w:val="nil"/>
          <w:between w:val="nil"/>
        </w:pBdr>
        <w:ind w:right="188"/>
        <w:rPr>
          <w:rFonts w:ascii="Aptos Display" w:eastAsia="Arial" w:hAnsi="Aptos Display" w:cs="Arial"/>
          <w:b/>
          <w:bCs/>
          <w:color w:val="000000" w:themeColor="text1"/>
          <w:sz w:val="20"/>
          <w:szCs w:val="20"/>
          <w:lang w:val="fr-CA"/>
        </w:rPr>
      </w:pPr>
      <w:r w:rsidRPr="00C77F70">
        <w:rPr>
          <w:rFonts w:ascii="Aptos Display" w:eastAsia="Arial" w:hAnsi="Aptos Display" w:cs="Arial"/>
          <w:b/>
          <w:bCs/>
          <w:color w:val="000000" w:themeColor="text1"/>
          <w:sz w:val="22"/>
          <w:szCs w:val="22"/>
          <w:lang w:val="fr-CA"/>
        </w:rPr>
        <w:t>INFORMATION SUR LE PROJET</w:t>
      </w:r>
      <w:r w:rsidRPr="00C77F70">
        <w:rPr>
          <w:rFonts w:ascii="Aptos Display" w:eastAsia="Arial" w:hAnsi="Aptos Display" w:cs="Arial"/>
          <w:b/>
          <w:bCs/>
          <w:color w:val="000000" w:themeColor="text1"/>
          <w:sz w:val="20"/>
          <w:szCs w:val="20"/>
          <w:lang w:val="fr-CA"/>
        </w:rPr>
        <w:br/>
      </w:r>
    </w:p>
    <w:tbl>
      <w:tblPr>
        <w:tblStyle w:val="Grilledutableau"/>
        <w:tblW w:w="0" w:type="auto"/>
        <w:tblLook w:val="04A0" w:firstRow="1" w:lastRow="0" w:firstColumn="1" w:lastColumn="0" w:noHBand="0" w:noVBand="1"/>
      </w:tblPr>
      <w:tblGrid>
        <w:gridCol w:w="4216"/>
        <w:gridCol w:w="6027"/>
      </w:tblGrid>
      <w:tr w:rsidR="008D7947" w:rsidRPr="00C77F70" w14:paraId="52743274" w14:textId="77777777" w:rsidTr="00E67B75">
        <w:trPr>
          <w:trHeight w:val="491"/>
        </w:trPr>
        <w:tc>
          <w:tcPr>
            <w:tcW w:w="4216" w:type="dxa"/>
            <w:vAlign w:val="center"/>
          </w:tcPr>
          <w:p w14:paraId="3C4B9BBA" w14:textId="6D978A18" w:rsidR="008D7947" w:rsidRPr="008D1ACF" w:rsidRDefault="008D7947" w:rsidP="00E67B75">
            <w:pPr>
              <w:spacing w:before="30" w:line="259" w:lineRule="auto"/>
              <w:rPr>
                <w:rFonts w:ascii="Aptos Display" w:hAnsi="Aptos Display" w:cs="Arial"/>
                <w:sz w:val="22"/>
                <w:szCs w:val="22"/>
              </w:rPr>
            </w:pPr>
            <w:r w:rsidRPr="008D1ACF">
              <w:rPr>
                <w:rFonts w:ascii="Aptos Display" w:hAnsi="Aptos Display" w:cs="Arial"/>
                <w:sz w:val="22"/>
                <w:szCs w:val="22"/>
              </w:rPr>
              <w:t xml:space="preserve">Genre du </w:t>
            </w:r>
            <w:proofErr w:type="spellStart"/>
            <w:proofErr w:type="gramStart"/>
            <w:r w:rsidRPr="008D1ACF">
              <w:rPr>
                <w:rFonts w:ascii="Aptos Display" w:hAnsi="Aptos Display" w:cs="Arial"/>
                <w:sz w:val="22"/>
                <w:szCs w:val="22"/>
              </w:rPr>
              <w:t>projet</w:t>
            </w:r>
            <w:proofErr w:type="spellEnd"/>
            <w:r w:rsidR="002A3E3A">
              <w:rPr>
                <w:rFonts w:ascii="Aptos Display" w:hAnsi="Aptos Display" w:cs="Arial"/>
                <w:sz w:val="22"/>
                <w:szCs w:val="22"/>
              </w:rPr>
              <w:t xml:space="preserve"> </w:t>
            </w:r>
            <w:r w:rsidRPr="008D1ACF">
              <w:rPr>
                <w:rFonts w:ascii="Aptos Display" w:hAnsi="Aptos Display" w:cs="Arial"/>
                <w:sz w:val="22"/>
                <w:szCs w:val="22"/>
              </w:rPr>
              <w:t>:</w:t>
            </w:r>
            <w:proofErr w:type="gramEnd"/>
          </w:p>
        </w:tc>
        <w:tc>
          <w:tcPr>
            <w:tcW w:w="6027" w:type="dxa"/>
            <w:vAlign w:val="center"/>
          </w:tcPr>
          <w:p w14:paraId="3BA20A5C" w14:textId="77777777" w:rsidR="008D7947" w:rsidRPr="008D1ACF" w:rsidRDefault="008D7947" w:rsidP="00E67B75">
            <w:pPr>
              <w:spacing w:before="30"/>
              <w:rPr>
                <w:rFonts w:ascii="Aptos Display" w:hAnsi="Aptos Display" w:cs="Arial"/>
                <w:sz w:val="22"/>
                <w:szCs w:val="22"/>
              </w:rPr>
            </w:pPr>
          </w:p>
        </w:tc>
      </w:tr>
      <w:tr w:rsidR="008D7947" w:rsidRPr="00C77F70" w14:paraId="46F54B04" w14:textId="77777777" w:rsidTr="00E67B75">
        <w:trPr>
          <w:trHeight w:val="424"/>
        </w:trPr>
        <w:tc>
          <w:tcPr>
            <w:tcW w:w="4216" w:type="dxa"/>
            <w:vAlign w:val="center"/>
          </w:tcPr>
          <w:p w14:paraId="4EC06D79" w14:textId="6999BB98" w:rsidR="008D7947" w:rsidRPr="008D1ACF" w:rsidRDefault="008D7947" w:rsidP="00E67B75">
            <w:pPr>
              <w:spacing w:before="30" w:line="259" w:lineRule="auto"/>
              <w:rPr>
                <w:rFonts w:ascii="Aptos Display" w:hAnsi="Aptos Display" w:cs="Arial"/>
                <w:sz w:val="22"/>
                <w:szCs w:val="22"/>
              </w:rPr>
            </w:pPr>
            <w:r w:rsidRPr="008D1ACF">
              <w:rPr>
                <w:rFonts w:ascii="Aptos Display" w:hAnsi="Aptos Display" w:cs="Arial"/>
                <w:sz w:val="22"/>
                <w:szCs w:val="22"/>
              </w:rPr>
              <w:t xml:space="preserve">Nombre </w:t>
            </w:r>
            <w:proofErr w:type="spellStart"/>
            <w:proofErr w:type="gramStart"/>
            <w:r w:rsidRPr="008D1ACF">
              <w:rPr>
                <w:rFonts w:ascii="Aptos Display" w:hAnsi="Aptos Display" w:cs="Arial"/>
                <w:sz w:val="22"/>
                <w:szCs w:val="22"/>
              </w:rPr>
              <w:t>d’épisode</w:t>
            </w:r>
            <w:r w:rsidR="00E0025C" w:rsidRPr="008D1ACF">
              <w:rPr>
                <w:rFonts w:ascii="Aptos Display" w:hAnsi="Aptos Display" w:cs="Arial"/>
                <w:sz w:val="22"/>
                <w:szCs w:val="22"/>
              </w:rPr>
              <w:t>s</w:t>
            </w:r>
            <w:proofErr w:type="spellEnd"/>
            <w:r w:rsidR="002A3E3A">
              <w:rPr>
                <w:rFonts w:ascii="Aptos Display" w:hAnsi="Aptos Display" w:cs="Arial"/>
                <w:sz w:val="22"/>
                <w:szCs w:val="22"/>
              </w:rPr>
              <w:t xml:space="preserve"> </w:t>
            </w:r>
            <w:r w:rsidRPr="008D1ACF">
              <w:rPr>
                <w:rFonts w:ascii="Aptos Display" w:hAnsi="Aptos Display" w:cs="Arial"/>
                <w:sz w:val="22"/>
                <w:szCs w:val="22"/>
              </w:rPr>
              <w:t>:</w:t>
            </w:r>
            <w:proofErr w:type="gramEnd"/>
          </w:p>
        </w:tc>
        <w:tc>
          <w:tcPr>
            <w:tcW w:w="6027" w:type="dxa"/>
            <w:vAlign w:val="center"/>
          </w:tcPr>
          <w:p w14:paraId="473492EC" w14:textId="77777777" w:rsidR="008D7947" w:rsidRPr="008D1ACF" w:rsidRDefault="008D7947" w:rsidP="00E67B75">
            <w:pPr>
              <w:spacing w:before="30"/>
              <w:rPr>
                <w:rFonts w:ascii="Aptos Display" w:hAnsi="Aptos Display" w:cs="Arial"/>
                <w:sz w:val="22"/>
                <w:szCs w:val="22"/>
              </w:rPr>
            </w:pPr>
          </w:p>
        </w:tc>
      </w:tr>
      <w:tr w:rsidR="008D7947" w:rsidRPr="00C77F70" w14:paraId="63EAD505" w14:textId="77777777" w:rsidTr="00E67B75">
        <w:trPr>
          <w:trHeight w:val="501"/>
        </w:trPr>
        <w:tc>
          <w:tcPr>
            <w:tcW w:w="4216" w:type="dxa"/>
            <w:vAlign w:val="center"/>
          </w:tcPr>
          <w:p w14:paraId="4B4BA5C7" w14:textId="49BEA03E" w:rsidR="008D7947" w:rsidRPr="008D1ACF" w:rsidRDefault="008D7947" w:rsidP="00E67B75">
            <w:pPr>
              <w:spacing w:before="30" w:line="259" w:lineRule="auto"/>
              <w:rPr>
                <w:rFonts w:ascii="Aptos Display" w:hAnsi="Aptos Display" w:cs="Arial"/>
                <w:sz w:val="22"/>
                <w:szCs w:val="22"/>
              </w:rPr>
            </w:pPr>
            <w:r w:rsidRPr="008D1ACF">
              <w:rPr>
                <w:rFonts w:ascii="Aptos Display" w:hAnsi="Aptos Display" w:cs="Arial"/>
                <w:sz w:val="22"/>
                <w:szCs w:val="22"/>
              </w:rPr>
              <w:t xml:space="preserve">Durée </w:t>
            </w:r>
            <w:proofErr w:type="spellStart"/>
            <w:r w:rsidRPr="008D1ACF">
              <w:rPr>
                <w:rFonts w:ascii="Aptos Display" w:hAnsi="Aptos Display" w:cs="Arial"/>
                <w:sz w:val="22"/>
                <w:szCs w:val="22"/>
              </w:rPr>
              <w:t>moyenne</w:t>
            </w:r>
            <w:proofErr w:type="spellEnd"/>
            <w:r w:rsidRPr="008D1ACF">
              <w:rPr>
                <w:rFonts w:ascii="Aptos Display" w:hAnsi="Aptos Display" w:cs="Arial"/>
                <w:sz w:val="22"/>
                <w:szCs w:val="22"/>
              </w:rPr>
              <w:t xml:space="preserve"> des </w:t>
            </w:r>
            <w:proofErr w:type="spellStart"/>
            <w:proofErr w:type="gramStart"/>
            <w:r w:rsidRPr="008D1ACF">
              <w:rPr>
                <w:rFonts w:ascii="Aptos Display" w:hAnsi="Aptos Display" w:cs="Arial"/>
                <w:sz w:val="22"/>
                <w:szCs w:val="22"/>
              </w:rPr>
              <w:t>épisodes</w:t>
            </w:r>
            <w:proofErr w:type="spellEnd"/>
            <w:r w:rsidR="002A3E3A">
              <w:rPr>
                <w:rFonts w:ascii="Aptos Display" w:hAnsi="Aptos Display" w:cs="Arial"/>
                <w:sz w:val="22"/>
                <w:szCs w:val="22"/>
              </w:rPr>
              <w:t xml:space="preserve"> </w:t>
            </w:r>
            <w:r w:rsidRPr="008D1ACF">
              <w:rPr>
                <w:rFonts w:ascii="Aptos Display" w:hAnsi="Aptos Display" w:cs="Arial"/>
                <w:sz w:val="22"/>
                <w:szCs w:val="22"/>
              </w:rPr>
              <w:t>:</w:t>
            </w:r>
            <w:proofErr w:type="gramEnd"/>
          </w:p>
        </w:tc>
        <w:tc>
          <w:tcPr>
            <w:tcW w:w="6027" w:type="dxa"/>
            <w:vAlign w:val="center"/>
          </w:tcPr>
          <w:p w14:paraId="3023AE84" w14:textId="77777777" w:rsidR="008D7947" w:rsidRPr="008D1ACF" w:rsidRDefault="008D7947" w:rsidP="00E67B75">
            <w:pPr>
              <w:spacing w:before="30"/>
              <w:rPr>
                <w:rFonts w:ascii="Aptos Display" w:hAnsi="Aptos Display" w:cs="Arial"/>
                <w:sz w:val="22"/>
                <w:szCs w:val="22"/>
              </w:rPr>
            </w:pPr>
          </w:p>
        </w:tc>
      </w:tr>
      <w:tr w:rsidR="008D7947" w:rsidRPr="00CC4522" w14:paraId="28A37310" w14:textId="77777777" w:rsidTr="00E67B75">
        <w:trPr>
          <w:trHeight w:val="448"/>
        </w:trPr>
        <w:tc>
          <w:tcPr>
            <w:tcW w:w="4216" w:type="dxa"/>
            <w:vAlign w:val="center"/>
          </w:tcPr>
          <w:p w14:paraId="42FAFD34" w14:textId="31164530" w:rsidR="008D7947" w:rsidRPr="008D1ACF" w:rsidRDefault="008D7947" w:rsidP="00E67B75">
            <w:pPr>
              <w:spacing w:before="30" w:line="259" w:lineRule="auto"/>
              <w:rPr>
                <w:rFonts w:ascii="Aptos Display" w:hAnsi="Aptos Display" w:cs="Arial"/>
                <w:sz w:val="22"/>
                <w:szCs w:val="22"/>
                <w:lang w:val="fr-CA"/>
              </w:rPr>
            </w:pPr>
            <w:r w:rsidRPr="008D1ACF">
              <w:rPr>
                <w:rFonts w:ascii="Aptos Display" w:hAnsi="Aptos Display" w:cs="Arial"/>
                <w:sz w:val="22"/>
                <w:szCs w:val="22"/>
                <w:lang w:val="fr-CA"/>
              </w:rPr>
              <w:t>Date du début du tournage prévue</w:t>
            </w:r>
            <w:r w:rsidR="002A3E3A">
              <w:rPr>
                <w:rFonts w:ascii="Aptos Display" w:hAnsi="Aptos Display" w:cs="Arial"/>
                <w:sz w:val="22"/>
                <w:szCs w:val="22"/>
                <w:lang w:val="fr-CA"/>
              </w:rPr>
              <w:t xml:space="preserve"> </w:t>
            </w:r>
            <w:r w:rsidRPr="008D1ACF">
              <w:rPr>
                <w:rFonts w:ascii="Aptos Display" w:hAnsi="Aptos Display" w:cs="Arial"/>
                <w:sz w:val="22"/>
                <w:szCs w:val="22"/>
                <w:lang w:val="fr-CA"/>
              </w:rPr>
              <w:t>:</w:t>
            </w:r>
          </w:p>
        </w:tc>
        <w:tc>
          <w:tcPr>
            <w:tcW w:w="6027" w:type="dxa"/>
            <w:vAlign w:val="center"/>
          </w:tcPr>
          <w:p w14:paraId="31D08C4F" w14:textId="77777777" w:rsidR="008D7947" w:rsidRPr="008D1ACF" w:rsidRDefault="008D7947" w:rsidP="00E67B75">
            <w:pPr>
              <w:spacing w:before="30"/>
              <w:rPr>
                <w:rFonts w:ascii="Aptos Display" w:hAnsi="Aptos Display" w:cs="Arial"/>
                <w:sz w:val="22"/>
                <w:szCs w:val="22"/>
                <w:lang w:val="fr-CA"/>
              </w:rPr>
            </w:pPr>
          </w:p>
        </w:tc>
      </w:tr>
      <w:tr w:rsidR="008D7947" w:rsidRPr="00CC4522" w14:paraId="538E455B" w14:textId="77777777" w:rsidTr="00E67B75">
        <w:trPr>
          <w:trHeight w:val="396"/>
        </w:trPr>
        <w:tc>
          <w:tcPr>
            <w:tcW w:w="4216" w:type="dxa"/>
            <w:vAlign w:val="center"/>
          </w:tcPr>
          <w:p w14:paraId="218207C7" w14:textId="3E691409" w:rsidR="008D7947" w:rsidRPr="008D1ACF" w:rsidRDefault="008D7947" w:rsidP="00E67B75">
            <w:pPr>
              <w:spacing w:before="30" w:line="259" w:lineRule="auto"/>
              <w:rPr>
                <w:rFonts w:ascii="Aptos Display" w:hAnsi="Aptos Display" w:cs="Arial"/>
                <w:sz w:val="22"/>
                <w:szCs w:val="22"/>
                <w:lang w:val="fr-CA"/>
              </w:rPr>
            </w:pPr>
            <w:r w:rsidRPr="008D1ACF">
              <w:rPr>
                <w:rFonts w:ascii="Aptos Display" w:hAnsi="Aptos Display" w:cs="Arial"/>
                <w:sz w:val="22"/>
                <w:szCs w:val="22"/>
                <w:lang w:val="fr-CA"/>
              </w:rPr>
              <w:t>Date de la fin du tournage prévue</w:t>
            </w:r>
            <w:r w:rsidR="002A3E3A">
              <w:rPr>
                <w:rFonts w:ascii="Aptos Display" w:hAnsi="Aptos Display" w:cs="Arial"/>
                <w:sz w:val="22"/>
                <w:szCs w:val="22"/>
                <w:lang w:val="fr-CA"/>
              </w:rPr>
              <w:t xml:space="preserve"> </w:t>
            </w:r>
            <w:r w:rsidRPr="008D1ACF">
              <w:rPr>
                <w:rFonts w:ascii="Aptos Display" w:hAnsi="Aptos Display" w:cs="Arial"/>
                <w:sz w:val="22"/>
                <w:szCs w:val="22"/>
                <w:lang w:val="fr-CA"/>
              </w:rPr>
              <w:t>:</w:t>
            </w:r>
          </w:p>
        </w:tc>
        <w:tc>
          <w:tcPr>
            <w:tcW w:w="6027" w:type="dxa"/>
            <w:vAlign w:val="center"/>
          </w:tcPr>
          <w:p w14:paraId="14712467" w14:textId="77777777" w:rsidR="008D7947" w:rsidRPr="008D1ACF" w:rsidRDefault="008D7947" w:rsidP="00E67B75">
            <w:pPr>
              <w:spacing w:before="30"/>
              <w:rPr>
                <w:rFonts w:ascii="Aptos Display" w:hAnsi="Aptos Display" w:cs="Arial"/>
                <w:sz w:val="22"/>
                <w:szCs w:val="22"/>
                <w:lang w:val="fr-CA"/>
              </w:rPr>
            </w:pPr>
          </w:p>
        </w:tc>
      </w:tr>
      <w:tr w:rsidR="008D7947" w:rsidRPr="00CC4522" w14:paraId="0A1EAD36" w14:textId="77777777" w:rsidTr="00E67B75">
        <w:trPr>
          <w:trHeight w:val="473"/>
        </w:trPr>
        <w:tc>
          <w:tcPr>
            <w:tcW w:w="4216" w:type="dxa"/>
            <w:vAlign w:val="center"/>
          </w:tcPr>
          <w:p w14:paraId="140787E8" w14:textId="60326FB0" w:rsidR="008D7947" w:rsidRPr="008D1ACF" w:rsidRDefault="008D7947" w:rsidP="00E67B75">
            <w:pPr>
              <w:spacing w:before="30" w:line="259" w:lineRule="auto"/>
              <w:rPr>
                <w:rFonts w:ascii="Aptos Display" w:hAnsi="Aptos Display" w:cs="Arial"/>
                <w:sz w:val="22"/>
                <w:szCs w:val="22"/>
                <w:lang w:val="fr-CA"/>
              </w:rPr>
            </w:pPr>
            <w:r w:rsidRPr="008D1ACF">
              <w:rPr>
                <w:rFonts w:ascii="Aptos Display" w:hAnsi="Aptos Display" w:cs="Arial"/>
                <w:sz w:val="22"/>
                <w:szCs w:val="22"/>
                <w:lang w:val="fr-CA"/>
              </w:rPr>
              <w:t>Date de diffusion</w:t>
            </w:r>
            <w:r w:rsidR="00731BE9" w:rsidRPr="008D1ACF">
              <w:rPr>
                <w:rFonts w:ascii="Aptos Display" w:hAnsi="Aptos Display" w:cs="Arial"/>
                <w:sz w:val="22"/>
                <w:szCs w:val="22"/>
                <w:lang w:val="fr-CA"/>
              </w:rPr>
              <w:t>/mise en ligne</w:t>
            </w:r>
            <w:r w:rsidRPr="008D1ACF">
              <w:rPr>
                <w:rFonts w:ascii="Aptos Display" w:hAnsi="Aptos Display" w:cs="Arial"/>
                <w:sz w:val="22"/>
                <w:szCs w:val="22"/>
                <w:lang w:val="fr-CA"/>
              </w:rPr>
              <w:t xml:space="preserve"> prévue</w:t>
            </w:r>
            <w:r w:rsidR="002A3E3A">
              <w:rPr>
                <w:rFonts w:ascii="Aptos Display" w:hAnsi="Aptos Display" w:cs="Arial"/>
                <w:sz w:val="22"/>
                <w:szCs w:val="22"/>
                <w:lang w:val="fr-CA"/>
              </w:rPr>
              <w:t xml:space="preserve"> </w:t>
            </w:r>
            <w:r w:rsidRPr="008D1ACF">
              <w:rPr>
                <w:rFonts w:ascii="Aptos Display" w:hAnsi="Aptos Display" w:cs="Arial"/>
                <w:sz w:val="22"/>
                <w:szCs w:val="22"/>
                <w:lang w:val="fr-CA"/>
              </w:rPr>
              <w:t>:</w:t>
            </w:r>
          </w:p>
        </w:tc>
        <w:tc>
          <w:tcPr>
            <w:tcW w:w="6027" w:type="dxa"/>
            <w:vAlign w:val="center"/>
          </w:tcPr>
          <w:p w14:paraId="7FF58C92" w14:textId="77777777" w:rsidR="008D7947" w:rsidRPr="008D1ACF" w:rsidRDefault="008D7947" w:rsidP="00E67B75">
            <w:pPr>
              <w:spacing w:before="30"/>
              <w:rPr>
                <w:rFonts w:ascii="Aptos Display" w:hAnsi="Aptos Display" w:cs="Arial"/>
                <w:sz w:val="22"/>
                <w:szCs w:val="22"/>
                <w:lang w:val="fr-CA"/>
              </w:rPr>
            </w:pPr>
          </w:p>
        </w:tc>
      </w:tr>
      <w:tr w:rsidR="008D7947" w:rsidRPr="00CC4522" w14:paraId="1B34BC50" w14:textId="77777777" w:rsidTr="00E67B75">
        <w:trPr>
          <w:trHeight w:val="420"/>
        </w:trPr>
        <w:tc>
          <w:tcPr>
            <w:tcW w:w="4216" w:type="dxa"/>
            <w:vAlign w:val="center"/>
          </w:tcPr>
          <w:p w14:paraId="55E7A0F2" w14:textId="09F3ABA7" w:rsidR="008D7947" w:rsidRPr="008D1ACF" w:rsidRDefault="008D7947" w:rsidP="00E67B75">
            <w:pPr>
              <w:spacing w:before="30" w:line="259" w:lineRule="auto"/>
              <w:rPr>
                <w:rFonts w:ascii="Aptos Display" w:hAnsi="Aptos Display" w:cs="Arial"/>
                <w:sz w:val="22"/>
                <w:szCs w:val="22"/>
                <w:lang w:val="fr-CA"/>
              </w:rPr>
            </w:pPr>
            <w:r w:rsidRPr="008D1ACF">
              <w:rPr>
                <w:rFonts w:ascii="Aptos Display" w:hAnsi="Aptos Display" w:cs="Arial"/>
                <w:sz w:val="22"/>
                <w:szCs w:val="22"/>
                <w:lang w:val="fr-CA"/>
              </w:rPr>
              <w:t>Nombre de points BCPAC anticipé</w:t>
            </w:r>
            <w:r w:rsidR="002A3E3A">
              <w:rPr>
                <w:rFonts w:ascii="Aptos Display" w:hAnsi="Aptos Display" w:cs="Arial"/>
                <w:sz w:val="22"/>
                <w:szCs w:val="22"/>
                <w:lang w:val="fr-CA"/>
              </w:rPr>
              <w:t xml:space="preserve"> </w:t>
            </w:r>
            <w:r w:rsidRPr="008D1ACF">
              <w:rPr>
                <w:rFonts w:ascii="Aptos Display" w:hAnsi="Aptos Display" w:cs="Arial"/>
                <w:sz w:val="22"/>
                <w:szCs w:val="22"/>
                <w:lang w:val="fr-CA"/>
              </w:rPr>
              <w:t>:</w:t>
            </w:r>
          </w:p>
        </w:tc>
        <w:tc>
          <w:tcPr>
            <w:tcW w:w="6027" w:type="dxa"/>
            <w:vAlign w:val="center"/>
          </w:tcPr>
          <w:p w14:paraId="321643D3" w14:textId="77777777" w:rsidR="008D7947" w:rsidRPr="008D1ACF" w:rsidRDefault="008D7947" w:rsidP="00E67B75">
            <w:pPr>
              <w:spacing w:before="30"/>
              <w:rPr>
                <w:rFonts w:ascii="Aptos Display" w:hAnsi="Aptos Display" w:cs="Arial"/>
                <w:sz w:val="22"/>
                <w:szCs w:val="22"/>
                <w:lang w:val="fr-CA"/>
              </w:rPr>
            </w:pPr>
          </w:p>
        </w:tc>
      </w:tr>
      <w:tr w:rsidR="008D7947" w:rsidRPr="00C77F70" w14:paraId="40D98527" w14:textId="77777777" w:rsidTr="00E67B75">
        <w:trPr>
          <w:trHeight w:val="412"/>
        </w:trPr>
        <w:tc>
          <w:tcPr>
            <w:tcW w:w="4216" w:type="dxa"/>
            <w:vAlign w:val="center"/>
          </w:tcPr>
          <w:p w14:paraId="5129078D" w14:textId="77777777" w:rsidR="008D7947" w:rsidRPr="008D1ACF" w:rsidRDefault="008D7947" w:rsidP="00E67B75">
            <w:pPr>
              <w:spacing w:before="30" w:line="259" w:lineRule="auto"/>
              <w:rPr>
                <w:rFonts w:ascii="Aptos Display" w:hAnsi="Aptos Display" w:cs="Arial"/>
                <w:sz w:val="22"/>
                <w:szCs w:val="22"/>
                <w:lang w:val="fr-CA"/>
              </w:rPr>
            </w:pPr>
            <w:r w:rsidRPr="008D1ACF">
              <w:rPr>
                <w:rFonts w:ascii="Aptos Display" w:hAnsi="Aptos Display" w:cs="Arial"/>
                <w:sz w:val="22"/>
                <w:szCs w:val="22"/>
                <w:lang w:val="fr-CA"/>
              </w:rPr>
              <w:t>Budget total de la production :</w:t>
            </w:r>
          </w:p>
        </w:tc>
        <w:tc>
          <w:tcPr>
            <w:tcW w:w="6027" w:type="dxa"/>
            <w:vAlign w:val="center"/>
          </w:tcPr>
          <w:p w14:paraId="2E1398CC" w14:textId="16C80413" w:rsidR="008D7947" w:rsidRPr="008D1ACF" w:rsidRDefault="004E1FAB" w:rsidP="00E67B75">
            <w:pPr>
              <w:spacing w:before="30"/>
              <w:rPr>
                <w:rFonts w:ascii="Aptos Display" w:hAnsi="Aptos Display" w:cs="Arial"/>
                <w:sz w:val="22"/>
                <w:szCs w:val="22"/>
                <w:lang w:val="fr-CA"/>
              </w:rPr>
            </w:pPr>
            <w:r w:rsidRPr="008D1ACF">
              <w:rPr>
                <w:rFonts w:ascii="Aptos Display" w:hAnsi="Aptos Display" w:cs="Arial"/>
                <w:sz w:val="22"/>
                <w:szCs w:val="22"/>
                <w:lang w:val="fr-CA"/>
              </w:rPr>
              <w:t>$</w:t>
            </w:r>
          </w:p>
        </w:tc>
      </w:tr>
      <w:tr w:rsidR="008D7947" w:rsidRPr="00C77F70" w14:paraId="5C478428" w14:textId="77777777" w:rsidTr="00E67B75">
        <w:trPr>
          <w:trHeight w:val="431"/>
        </w:trPr>
        <w:tc>
          <w:tcPr>
            <w:tcW w:w="4216" w:type="dxa"/>
            <w:vAlign w:val="center"/>
          </w:tcPr>
          <w:p w14:paraId="73D60819" w14:textId="640CCAAE" w:rsidR="008D7947" w:rsidRPr="008D1ACF" w:rsidRDefault="00737698" w:rsidP="00E67B75">
            <w:pPr>
              <w:spacing w:before="30" w:line="259" w:lineRule="auto"/>
              <w:rPr>
                <w:rFonts w:ascii="Aptos Display" w:hAnsi="Aptos Display" w:cs="Arial"/>
                <w:sz w:val="22"/>
                <w:szCs w:val="22"/>
              </w:rPr>
            </w:pPr>
            <w:proofErr w:type="gramStart"/>
            <w:r w:rsidRPr="008D1ACF">
              <w:rPr>
                <w:rFonts w:ascii="Aptos Display" w:hAnsi="Aptos Display" w:cs="Arial"/>
                <w:sz w:val="22"/>
                <w:szCs w:val="22"/>
              </w:rPr>
              <w:t>L</w:t>
            </w:r>
            <w:r w:rsidR="008D7947" w:rsidRPr="008D1ACF">
              <w:rPr>
                <w:rFonts w:ascii="Aptos Display" w:hAnsi="Aptos Display" w:cs="Arial"/>
                <w:sz w:val="22"/>
                <w:szCs w:val="22"/>
              </w:rPr>
              <w:t>icence</w:t>
            </w:r>
            <w:r w:rsidR="002A3E3A">
              <w:rPr>
                <w:rFonts w:ascii="Aptos Display" w:hAnsi="Aptos Display" w:cs="Arial"/>
                <w:sz w:val="22"/>
                <w:szCs w:val="22"/>
              </w:rPr>
              <w:t xml:space="preserve"> </w:t>
            </w:r>
            <w:r w:rsidR="008D7947" w:rsidRPr="008D1ACF">
              <w:rPr>
                <w:rFonts w:ascii="Aptos Display" w:hAnsi="Aptos Display" w:cs="Arial"/>
                <w:sz w:val="22"/>
                <w:szCs w:val="22"/>
              </w:rPr>
              <w:t>:</w:t>
            </w:r>
            <w:proofErr w:type="gramEnd"/>
          </w:p>
        </w:tc>
        <w:tc>
          <w:tcPr>
            <w:tcW w:w="6027" w:type="dxa"/>
            <w:vAlign w:val="center"/>
          </w:tcPr>
          <w:p w14:paraId="7501AC9A" w14:textId="4CF20816" w:rsidR="008D7947" w:rsidRPr="008D1ACF" w:rsidRDefault="004E1FAB" w:rsidP="00E67B75">
            <w:pPr>
              <w:spacing w:before="30"/>
              <w:rPr>
                <w:rFonts w:ascii="Aptos Display" w:hAnsi="Aptos Display" w:cs="Arial"/>
                <w:sz w:val="22"/>
                <w:szCs w:val="22"/>
              </w:rPr>
            </w:pPr>
            <w:r w:rsidRPr="008D1ACF">
              <w:rPr>
                <w:rFonts w:ascii="Aptos Display" w:hAnsi="Aptos Display" w:cs="Arial"/>
                <w:sz w:val="22"/>
                <w:szCs w:val="22"/>
              </w:rPr>
              <w:t>$</w:t>
            </w:r>
          </w:p>
        </w:tc>
      </w:tr>
      <w:tr w:rsidR="008D7947" w:rsidRPr="00C77F70" w14:paraId="021705CB" w14:textId="77777777" w:rsidTr="00E67B75">
        <w:trPr>
          <w:trHeight w:val="378"/>
        </w:trPr>
        <w:tc>
          <w:tcPr>
            <w:tcW w:w="4216" w:type="dxa"/>
            <w:tcBorders>
              <w:bottom w:val="double" w:sz="4" w:space="0" w:color="auto"/>
            </w:tcBorders>
            <w:vAlign w:val="center"/>
          </w:tcPr>
          <w:p w14:paraId="3EA5E83E" w14:textId="59C86B12" w:rsidR="008D7947" w:rsidRPr="008D1ACF" w:rsidRDefault="008D7947" w:rsidP="00E67B75">
            <w:pPr>
              <w:spacing w:before="30" w:line="259" w:lineRule="auto"/>
              <w:rPr>
                <w:rFonts w:ascii="Aptos Display" w:hAnsi="Aptos Display" w:cs="Arial"/>
                <w:sz w:val="22"/>
                <w:szCs w:val="22"/>
                <w:lang w:val="fr-CA"/>
              </w:rPr>
            </w:pPr>
            <w:r w:rsidRPr="008D1ACF">
              <w:rPr>
                <w:rFonts w:ascii="Aptos Display" w:hAnsi="Aptos Display" w:cs="Arial"/>
                <w:sz w:val="22"/>
                <w:szCs w:val="22"/>
                <w:lang w:val="fr-CA"/>
              </w:rPr>
              <w:t>Durée de la licence</w:t>
            </w:r>
            <w:r w:rsidR="002A3E3A">
              <w:rPr>
                <w:rFonts w:ascii="Aptos Display" w:hAnsi="Aptos Display" w:cs="Arial"/>
                <w:sz w:val="22"/>
                <w:szCs w:val="22"/>
                <w:lang w:val="fr-CA"/>
              </w:rPr>
              <w:t xml:space="preserve"> </w:t>
            </w:r>
            <w:r w:rsidRPr="008D1ACF">
              <w:rPr>
                <w:rFonts w:ascii="Aptos Display" w:hAnsi="Aptos Display" w:cs="Arial"/>
                <w:sz w:val="22"/>
                <w:szCs w:val="22"/>
                <w:lang w:val="fr-CA"/>
              </w:rPr>
              <w:t>:</w:t>
            </w:r>
          </w:p>
        </w:tc>
        <w:tc>
          <w:tcPr>
            <w:tcW w:w="6027" w:type="dxa"/>
            <w:tcBorders>
              <w:bottom w:val="double" w:sz="4" w:space="0" w:color="auto"/>
            </w:tcBorders>
            <w:vAlign w:val="center"/>
          </w:tcPr>
          <w:p w14:paraId="7DCB7A12" w14:textId="77777777" w:rsidR="008D7947" w:rsidRPr="008D1ACF" w:rsidRDefault="008D7947" w:rsidP="00E67B75">
            <w:pPr>
              <w:spacing w:before="30"/>
              <w:rPr>
                <w:rFonts w:ascii="Aptos Display" w:hAnsi="Aptos Display" w:cs="Arial"/>
                <w:sz w:val="22"/>
                <w:szCs w:val="22"/>
                <w:lang w:val="fr-CA"/>
              </w:rPr>
            </w:pPr>
          </w:p>
        </w:tc>
      </w:tr>
      <w:tr w:rsidR="008A665A" w:rsidRPr="008A665A" w14:paraId="0922E5C4" w14:textId="77777777" w:rsidTr="00E67B75">
        <w:trPr>
          <w:trHeight w:val="409"/>
        </w:trPr>
        <w:tc>
          <w:tcPr>
            <w:tcW w:w="4216" w:type="dxa"/>
            <w:tcBorders>
              <w:top w:val="double" w:sz="4" w:space="0" w:color="auto"/>
              <w:left w:val="double" w:sz="4" w:space="0" w:color="auto"/>
              <w:bottom w:val="double" w:sz="4" w:space="0" w:color="auto"/>
              <w:right w:val="double" w:sz="4" w:space="0" w:color="auto"/>
            </w:tcBorders>
            <w:vAlign w:val="center"/>
          </w:tcPr>
          <w:p w14:paraId="0AB10DDB" w14:textId="30B3439A" w:rsidR="008A665A" w:rsidRPr="008D1ACF" w:rsidRDefault="008A665A" w:rsidP="00E67B75">
            <w:pPr>
              <w:spacing w:line="259" w:lineRule="auto"/>
              <w:rPr>
                <w:rFonts w:ascii="Aptos Display" w:hAnsi="Aptos Display" w:cs="Arial"/>
                <w:sz w:val="22"/>
                <w:szCs w:val="22"/>
                <w:lang w:val="fr-CA"/>
              </w:rPr>
            </w:pPr>
            <w:r w:rsidRPr="008D1ACF">
              <w:rPr>
                <w:rFonts w:ascii="Aptos Display" w:hAnsi="Aptos Display" w:cs="Arial"/>
                <w:sz w:val="22"/>
                <w:szCs w:val="22"/>
                <w:lang w:val="fr-CA"/>
              </w:rPr>
              <w:t>Contribution du Fonds Bell demandée</w:t>
            </w:r>
            <w:r w:rsidRPr="008A665A">
              <w:rPr>
                <w:rFonts w:ascii="Aptos Display" w:hAnsi="Aptos Display" w:cs="Arial"/>
                <w:b/>
                <w:bCs/>
                <w:sz w:val="22"/>
                <w:szCs w:val="22"/>
                <w:lang w:val="fr-CA"/>
              </w:rPr>
              <w:t xml:space="preserve"> </w:t>
            </w:r>
            <w:r w:rsidR="00C432AB" w:rsidRPr="00C432AB">
              <w:rPr>
                <w:rFonts w:ascii="Aptos Display" w:hAnsi="Aptos Display" w:cs="Arial"/>
                <w:sz w:val="22"/>
                <w:szCs w:val="22"/>
                <w:lang w:val="fr-CA"/>
              </w:rPr>
              <w:t>pour</w:t>
            </w:r>
            <w:r w:rsidR="00C432AB">
              <w:rPr>
                <w:rFonts w:ascii="Aptos Display" w:hAnsi="Aptos Display" w:cs="Arial"/>
                <w:b/>
                <w:bCs/>
                <w:sz w:val="22"/>
                <w:szCs w:val="22"/>
                <w:lang w:val="fr-CA"/>
              </w:rPr>
              <w:t xml:space="preserve"> la </w:t>
            </w:r>
            <w:r w:rsidR="00C432AB" w:rsidRPr="008A665A">
              <w:rPr>
                <w:rFonts w:ascii="Aptos Display" w:hAnsi="Aptos Display" w:cs="Arial"/>
                <w:b/>
                <w:bCs/>
                <w:sz w:val="22"/>
                <w:szCs w:val="22"/>
                <w:lang w:val="fr-CA"/>
              </w:rPr>
              <w:t>production</w:t>
            </w:r>
            <w:r>
              <w:rPr>
                <w:rFonts w:ascii="Aptos Display" w:hAnsi="Aptos Display" w:cs="Arial"/>
                <w:sz w:val="22"/>
                <w:szCs w:val="22"/>
                <w:lang w:val="fr-CA"/>
              </w:rPr>
              <w:t xml:space="preserve"> </w:t>
            </w:r>
            <w:r w:rsidRPr="008D1ACF">
              <w:rPr>
                <w:rFonts w:ascii="Aptos Display" w:hAnsi="Aptos Display" w:cs="Arial"/>
                <w:sz w:val="22"/>
                <w:szCs w:val="22"/>
                <w:lang w:val="fr-CA"/>
              </w:rPr>
              <w:t>:</w:t>
            </w:r>
          </w:p>
        </w:tc>
        <w:tc>
          <w:tcPr>
            <w:tcW w:w="6027" w:type="dxa"/>
            <w:tcBorders>
              <w:top w:val="double" w:sz="4" w:space="0" w:color="auto"/>
              <w:left w:val="double" w:sz="4" w:space="0" w:color="auto"/>
              <w:bottom w:val="double" w:sz="4" w:space="0" w:color="auto"/>
              <w:right w:val="double" w:sz="4" w:space="0" w:color="auto"/>
            </w:tcBorders>
            <w:vAlign w:val="center"/>
          </w:tcPr>
          <w:p w14:paraId="456D31F9" w14:textId="115709EB" w:rsidR="008A665A" w:rsidRPr="008D1ACF" w:rsidRDefault="00E67B75" w:rsidP="00E67B75">
            <w:pPr>
              <w:rPr>
                <w:rFonts w:ascii="Aptos Display" w:hAnsi="Aptos Display" w:cs="Arial"/>
                <w:sz w:val="22"/>
                <w:szCs w:val="22"/>
                <w:lang w:val="fr-CA"/>
              </w:rPr>
            </w:pPr>
            <w:r>
              <w:rPr>
                <w:rFonts w:ascii="Aptos Display" w:hAnsi="Aptos Display" w:cs="Arial"/>
                <w:sz w:val="22"/>
                <w:szCs w:val="22"/>
                <w:lang w:val="fr-CA"/>
              </w:rPr>
              <w:t>$</w:t>
            </w:r>
          </w:p>
        </w:tc>
      </w:tr>
      <w:tr w:rsidR="008D7947" w:rsidRPr="008A665A" w14:paraId="4961A70B" w14:textId="77777777" w:rsidTr="00E67B75">
        <w:tc>
          <w:tcPr>
            <w:tcW w:w="4216" w:type="dxa"/>
            <w:tcBorders>
              <w:top w:val="double" w:sz="4" w:space="0" w:color="auto"/>
              <w:left w:val="double" w:sz="4" w:space="0" w:color="auto"/>
              <w:bottom w:val="double" w:sz="4" w:space="0" w:color="auto"/>
              <w:right w:val="double" w:sz="4" w:space="0" w:color="auto"/>
            </w:tcBorders>
            <w:vAlign w:val="center"/>
          </w:tcPr>
          <w:p w14:paraId="4845FCF6" w14:textId="73E66508" w:rsidR="008D7947" w:rsidRPr="008D1ACF" w:rsidRDefault="008D7947" w:rsidP="00E67B75">
            <w:pPr>
              <w:spacing w:line="259" w:lineRule="auto"/>
              <w:rPr>
                <w:rFonts w:ascii="Aptos Display" w:hAnsi="Aptos Display" w:cs="Arial"/>
                <w:sz w:val="22"/>
                <w:szCs w:val="22"/>
                <w:lang w:val="fr-CA"/>
              </w:rPr>
            </w:pPr>
            <w:r w:rsidRPr="008D1ACF">
              <w:rPr>
                <w:rFonts w:ascii="Aptos Display" w:hAnsi="Aptos Display" w:cs="Arial"/>
                <w:sz w:val="22"/>
                <w:szCs w:val="22"/>
                <w:lang w:val="fr-CA"/>
              </w:rPr>
              <w:t>Contribution du Fonds Bell demandée</w:t>
            </w:r>
            <w:r w:rsidR="008A665A">
              <w:rPr>
                <w:rFonts w:ascii="Aptos Display" w:hAnsi="Aptos Display" w:cs="Arial"/>
                <w:sz w:val="22"/>
                <w:szCs w:val="22"/>
                <w:lang w:val="fr-CA"/>
              </w:rPr>
              <w:t xml:space="preserve"> pour </w:t>
            </w:r>
            <w:r w:rsidR="008A665A" w:rsidRPr="00C432AB">
              <w:rPr>
                <w:rFonts w:ascii="Aptos Display" w:hAnsi="Aptos Display" w:cs="Arial"/>
                <w:b/>
                <w:bCs/>
                <w:sz w:val="22"/>
                <w:szCs w:val="22"/>
                <w:lang w:val="fr-CA"/>
              </w:rPr>
              <w:t>le</w:t>
            </w:r>
            <w:r w:rsidR="008A665A">
              <w:rPr>
                <w:rFonts w:ascii="Aptos Display" w:hAnsi="Aptos Display" w:cs="Arial"/>
                <w:sz w:val="22"/>
                <w:szCs w:val="22"/>
                <w:lang w:val="fr-CA"/>
              </w:rPr>
              <w:t xml:space="preserve"> </w:t>
            </w:r>
            <w:r w:rsidR="008A665A" w:rsidRPr="008A665A">
              <w:rPr>
                <w:rFonts w:ascii="Aptos Display" w:hAnsi="Aptos Display" w:cs="Arial"/>
                <w:b/>
                <w:bCs/>
                <w:sz w:val="22"/>
                <w:szCs w:val="22"/>
                <w:lang w:val="fr-CA"/>
              </w:rPr>
              <w:t>développement de l’auditoire</w:t>
            </w:r>
            <w:r w:rsidR="008A665A">
              <w:rPr>
                <w:rFonts w:ascii="Aptos Display" w:hAnsi="Aptos Display" w:cs="Arial"/>
                <w:sz w:val="22"/>
                <w:szCs w:val="22"/>
                <w:lang w:val="fr-CA"/>
              </w:rPr>
              <w:t xml:space="preserve"> </w:t>
            </w:r>
            <w:r w:rsidRPr="008D1ACF">
              <w:rPr>
                <w:rFonts w:ascii="Aptos Display" w:hAnsi="Aptos Display" w:cs="Arial"/>
                <w:sz w:val="22"/>
                <w:szCs w:val="22"/>
                <w:lang w:val="fr-CA"/>
              </w:rPr>
              <w:t>:</w:t>
            </w:r>
          </w:p>
        </w:tc>
        <w:tc>
          <w:tcPr>
            <w:tcW w:w="6027" w:type="dxa"/>
            <w:tcBorders>
              <w:top w:val="double" w:sz="4" w:space="0" w:color="auto"/>
              <w:left w:val="double" w:sz="4" w:space="0" w:color="auto"/>
              <w:bottom w:val="double" w:sz="4" w:space="0" w:color="auto"/>
              <w:right w:val="double" w:sz="4" w:space="0" w:color="auto"/>
            </w:tcBorders>
            <w:vAlign w:val="center"/>
          </w:tcPr>
          <w:p w14:paraId="40063665" w14:textId="53243FBB" w:rsidR="008D7947" w:rsidRPr="008D1ACF" w:rsidRDefault="00E67B75" w:rsidP="00E67B75">
            <w:pPr>
              <w:rPr>
                <w:rFonts w:ascii="Aptos Display" w:hAnsi="Aptos Display" w:cs="Arial"/>
                <w:sz w:val="22"/>
                <w:szCs w:val="22"/>
                <w:lang w:val="fr-CA"/>
              </w:rPr>
            </w:pPr>
            <w:r>
              <w:rPr>
                <w:rFonts w:ascii="Aptos Display" w:hAnsi="Aptos Display" w:cs="Arial"/>
                <w:sz w:val="22"/>
                <w:szCs w:val="22"/>
                <w:lang w:val="fr-CA"/>
              </w:rPr>
              <w:t>$</w:t>
            </w:r>
          </w:p>
        </w:tc>
      </w:tr>
      <w:bookmarkEnd w:id="0"/>
    </w:tbl>
    <w:p w14:paraId="06C2E20D" w14:textId="77777777" w:rsidR="00E67B75" w:rsidRDefault="00E67B75" w:rsidP="00E67B75">
      <w:pPr>
        <w:pStyle w:val="Paragraphedeliste"/>
        <w:spacing w:after="80"/>
        <w:ind w:left="426"/>
        <w:contextualSpacing w:val="0"/>
        <w:rPr>
          <w:rFonts w:ascii="Aptos Display" w:hAnsi="Aptos Display" w:cs="Arial"/>
          <w:sz w:val="20"/>
          <w:szCs w:val="20"/>
          <w:lang w:val="fr-CA"/>
        </w:rPr>
      </w:pPr>
    </w:p>
    <w:p w14:paraId="60FAB361" w14:textId="0A8AB809" w:rsidR="00EC1B71" w:rsidRPr="00C77F70" w:rsidRDefault="00C15C09" w:rsidP="00887C08">
      <w:pPr>
        <w:pStyle w:val="Paragraphedeliste"/>
        <w:numPr>
          <w:ilvl w:val="0"/>
          <w:numId w:val="16"/>
        </w:numPr>
        <w:spacing w:after="80"/>
        <w:ind w:left="426" w:hanging="284"/>
        <w:contextualSpacing w:val="0"/>
        <w:rPr>
          <w:rFonts w:ascii="Aptos Display" w:hAnsi="Aptos Display" w:cs="Arial"/>
          <w:sz w:val="20"/>
          <w:szCs w:val="20"/>
          <w:lang w:val="fr-CA"/>
        </w:rPr>
      </w:pPr>
      <w:r w:rsidRPr="00C77F70">
        <w:rPr>
          <w:rFonts w:ascii="Aptos Display" w:hAnsi="Aptos Display" w:cs="Arial"/>
          <w:sz w:val="20"/>
          <w:szCs w:val="20"/>
          <w:lang w:val="fr-CA"/>
        </w:rPr>
        <w:lastRenderedPageBreak/>
        <w:t>Décrivez l</w:t>
      </w:r>
      <w:r w:rsidR="00A07FEA" w:rsidRPr="00C77F70">
        <w:rPr>
          <w:rFonts w:ascii="Aptos Display" w:hAnsi="Aptos Display" w:cs="Arial"/>
          <w:sz w:val="20"/>
          <w:szCs w:val="20"/>
          <w:lang w:val="fr-CA"/>
        </w:rPr>
        <w:t xml:space="preserve">es </w:t>
      </w:r>
      <w:r w:rsidRPr="00C77F70">
        <w:rPr>
          <w:rFonts w:ascii="Aptos Display" w:hAnsi="Aptos Display" w:cs="Arial"/>
          <w:sz w:val="20"/>
          <w:szCs w:val="20"/>
          <w:lang w:val="fr-CA"/>
        </w:rPr>
        <w:t>objectif</w:t>
      </w:r>
      <w:r w:rsidR="00A07FEA" w:rsidRPr="00C77F70">
        <w:rPr>
          <w:rFonts w:ascii="Aptos Display" w:hAnsi="Aptos Display" w:cs="Arial"/>
          <w:sz w:val="20"/>
          <w:szCs w:val="20"/>
          <w:lang w:val="fr-CA"/>
        </w:rPr>
        <w:t>s</w:t>
      </w:r>
      <w:r w:rsidRPr="00C77F70">
        <w:rPr>
          <w:rFonts w:ascii="Aptos Display" w:hAnsi="Aptos Display" w:cs="Arial"/>
          <w:sz w:val="20"/>
          <w:szCs w:val="20"/>
          <w:lang w:val="fr-CA"/>
        </w:rPr>
        <w:t xml:space="preserve"> </w:t>
      </w:r>
      <w:r w:rsidR="00DB0F21" w:rsidRPr="00C77F70">
        <w:rPr>
          <w:rFonts w:ascii="Aptos Display" w:hAnsi="Aptos Display" w:cs="Arial"/>
          <w:sz w:val="20"/>
          <w:szCs w:val="20"/>
          <w:lang w:val="fr-CA"/>
        </w:rPr>
        <w:t>du diffuseur/service en ligne</w:t>
      </w:r>
      <w:r w:rsidRPr="00C77F70">
        <w:rPr>
          <w:rFonts w:ascii="Aptos Display" w:hAnsi="Aptos Display" w:cs="Arial"/>
          <w:sz w:val="20"/>
          <w:szCs w:val="20"/>
          <w:lang w:val="fr-CA"/>
        </w:rPr>
        <w:t>, sa portée générale et les caractéristiques démographiques de son public cible primaire, secondaire et tertiaire</w:t>
      </w:r>
      <w:r w:rsidR="00DB0F21" w:rsidRPr="00C77F70">
        <w:rPr>
          <w:rFonts w:ascii="Aptos Display" w:hAnsi="Aptos Display" w:cs="Arial"/>
          <w:sz w:val="20"/>
          <w:szCs w:val="20"/>
          <w:lang w:val="fr-CA"/>
        </w:rPr>
        <w:t> :</w:t>
      </w:r>
    </w:p>
    <w:tbl>
      <w:tblPr>
        <w:tblStyle w:val="Grilledutableau"/>
        <w:tblW w:w="9923" w:type="dxa"/>
        <w:tblInd w:w="137" w:type="dxa"/>
        <w:tblLayout w:type="fixed"/>
        <w:tblLook w:val="0400" w:firstRow="0" w:lastRow="0" w:firstColumn="0" w:lastColumn="0" w:noHBand="0" w:noVBand="1"/>
      </w:tblPr>
      <w:tblGrid>
        <w:gridCol w:w="9923"/>
      </w:tblGrid>
      <w:tr w:rsidR="00977094" w:rsidRPr="00CC4522" w14:paraId="0720D003" w14:textId="77777777" w:rsidTr="00DB2F1D">
        <w:trPr>
          <w:trHeight w:val="567"/>
        </w:trPr>
        <w:tc>
          <w:tcPr>
            <w:tcW w:w="9923" w:type="dxa"/>
          </w:tcPr>
          <w:p w14:paraId="2B7883BC" w14:textId="77777777" w:rsidR="00977094" w:rsidRPr="00C77F70" w:rsidRDefault="00977094" w:rsidP="00977094">
            <w:pPr>
              <w:rPr>
                <w:rFonts w:ascii="Aptos Display" w:hAnsi="Aptos Display" w:cs="Arial"/>
                <w:sz w:val="20"/>
                <w:szCs w:val="20"/>
                <w:lang w:val="fr-CA"/>
              </w:rPr>
            </w:pPr>
          </w:p>
          <w:p w14:paraId="4B8B3020" w14:textId="77777777" w:rsidR="00EC5E5E" w:rsidRPr="00C77F70" w:rsidRDefault="00EC5E5E" w:rsidP="00977094">
            <w:pPr>
              <w:rPr>
                <w:rFonts w:ascii="Aptos Display" w:hAnsi="Aptos Display" w:cs="Arial"/>
                <w:sz w:val="20"/>
                <w:szCs w:val="20"/>
                <w:lang w:val="fr-CA"/>
              </w:rPr>
            </w:pPr>
          </w:p>
          <w:p w14:paraId="72C6BC00" w14:textId="77777777" w:rsidR="00EC5E5E" w:rsidRPr="00C77F70" w:rsidRDefault="00EC5E5E" w:rsidP="00977094">
            <w:pPr>
              <w:rPr>
                <w:rFonts w:ascii="Aptos Display" w:hAnsi="Aptos Display" w:cs="Arial"/>
                <w:sz w:val="20"/>
                <w:szCs w:val="20"/>
                <w:lang w:val="fr-CA"/>
              </w:rPr>
            </w:pPr>
          </w:p>
          <w:p w14:paraId="783E71A7" w14:textId="77777777" w:rsidR="00EC5E5E" w:rsidRPr="00C77F70" w:rsidRDefault="00EC5E5E" w:rsidP="00977094">
            <w:pPr>
              <w:rPr>
                <w:rFonts w:ascii="Aptos Display" w:hAnsi="Aptos Display" w:cs="Arial"/>
                <w:sz w:val="20"/>
                <w:szCs w:val="20"/>
                <w:lang w:val="fr-CA"/>
              </w:rPr>
            </w:pPr>
          </w:p>
          <w:p w14:paraId="6669E270" w14:textId="77777777" w:rsidR="00977094" w:rsidRPr="00C77F70" w:rsidRDefault="00977094" w:rsidP="00977094">
            <w:pPr>
              <w:rPr>
                <w:rFonts w:ascii="Aptos Display" w:hAnsi="Aptos Display"/>
                <w:sz w:val="20"/>
                <w:szCs w:val="20"/>
                <w:lang w:val="fr-CA"/>
              </w:rPr>
            </w:pPr>
          </w:p>
        </w:tc>
      </w:tr>
    </w:tbl>
    <w:p w14:paraId="29EF6CD4" w14:textId="77777777" w:rsidR="00EC1B71" w:rsidRPr="00C77F70" w:rsidRDefault="00EC1B71" w:rsidP="00050F2F">
      <w:pPr>
        <w:rPr>
          <w:rFonts w:ascii="Aptos Display" w:hAnsi="Aptos Display"/>
          <w:sz w:val="20"/>
          <w:szCs w:val="20"/>
          <w:lang w:val="fr-CA"/>
        </w:rPr>
      </w:pPr>
    </w:p>
    <w:p w14:paraId="2FD5FE91" w14:textId="60495B0C" w:rsidR="00C706C7" w:rsidRPr="00CB495B" w:rsidRDefault="00EF4C41" w:rsidP="00887C08">
      <w:pPr>
        <w:pStyle w:val="Sous-titre"/>
        <w:numPr>
          <w:ilvl w:val="0"/>
          <w:numId w:val="16"/>
        </w:numPr>
        <w:ind w:left="426" w:right="74" w:hanging="284"/>
        <w:rPr>
          <w:rFonts w:ascii="Aptos Display" w:hAnsi="Aptos Display"/>
          <w:color w:val="000000" w:themeColor="text1"/>
          <w:sz w:val="22"/>
          <w:szCs w:val="22"/>
          <w:lang w:val="fr-CA"/>
        </w:rPr>
      </w:pPr>
      <w:r w:rsidRPr="00CB495B">
        <w:rPr>
          <w:rFonts w:ascii="Aptos Display" w:hAnsi="Aptos Display"/>
          <w:color w:val="000000" w:themeColor="text1"/>
          <w:sz w:val="22"/>
          <w:szCs w:val="22"/>
          <w:lang w:val="fr-CA"/>
        </w:rPr>
        <w:t xml:space="preserve">Décrivez comment la stratégie de contenu </w:t>
      </w:r>
      <w:r w:rsidR="00DB0F21" w:rsidRPr="00CB495B">
        <w:rPr>
          <w:rFonts w:ascii="Aptos Display" w:hAnsi="Aptos Display"/>
          <w:color w:val="000000" w:themeColor="text1"/>
          <w:sz w:val="22"/>
          <w:szCs w:val="22"/>
          <w:lang w:val="fr-CA"/>
        </w:rPr>
        <w:t>du diffuseur/service en ligne</w:t>
      </w:r>
      <w:r w:rsidRPr="00CB495B">
        <w:rPr>
          <w:rFonts w:ascii="Aptos Display" w:hAnsi="Aptos Display"/>
          <w:color w:val="000000" w:themeColor="text1"/>
          <w:sz w:val="22"/>
          <w:szCs w:val="22"/>
          <w:lang w:val="fr-CA"/>
        </w:rPr>
        <w:t xml:space="preserve"> et les caractéristiques démographiques d</w:t>
      </w:r>
      <w:r w:rsidR="00652830" w:rsidRPr="00CB495B">
        <w:rPr>
          <w:rFonts w:ascii="Aptos Display" w:hAnsi="Aptos Display"/>
          <w:color w:val="000000" w:themeColor="text1"/>
          <w:sz w:val="22"/>
          <w:szCs w:val="22"/>
          <w:lang w:val="fr-CA"/>
        </w:rPr>
        <w:t xml:space="preserve">e </w:t>
      </w:r>
      <w:r w:rsidR="00A935E0" w:rsidRPr="00CB495B">
        <w:rPr>
          <w:rFonts w:ascii="Aptos Display" w:hAnsi="Aptos Display"/>
          <w:color w:val="000000" w:themeColor="text1"/>
          <w:sz w:val="22"/>
          <w:szCs w:val="22"/>
          <w:lang w:val="fr-CA"/>
        </w:rPr>
        <w:t>son</w:t>
      </w:r>
      <w:r w:rsidR="000321D0" w:rsidRPr="00CB495B">
        <w:rPr>
          <w:rFonts w:ascii="Aptos Display" w:hAnsi="Aptos Display"/>
          <w:color w:val="000000" w:themeColor="text1"/>
          <w:sz w:val="22"/>
          <w:szCs w:val="22"/>
          <w:lang w:val="fr-CA"/>
        </w:rPr>
        <w:t xml:space="preserve"> </w:t>
      </w:r>
      <w:r w:rsidR="00652830" w:rsidRPr="00CB495B">
        <w:rPr>
          <w:rFonts w:ascii="Aptos Display" w:hAnsi="Aptos Display"/>
          <w:color w:val="000000" w:themeColor="text1"/>
          <w:sz w:val="22"/>
          <w:szCs w:val="22"/>
          <w:lang w:val="fr-CA"/>
        </w:rPr>
        <w:t>audience</w:t>
      </w:r>
      <w:r w:rsidRPr="00CB495B">
        <w:rPr>
          <w:rFonts w:ascii="Aptos Display" w:hAnsi="Aptos Display"/>
          <w:color w:val="000000" w:themeColor="text1"/>
          <w:sz w:val="22"/>
          <w:szCs w:val="22"/>
          <w:lang w:val="fr-CA"/>
        </w:rPr>
        <w:t xml:space="preserve"> </w:t>
      </w:r>
      <w:r w:rsidR="00B04C2F" w:rsidRPr="00CB495B">
        <w:rPr>
          <w:rFonts w:ascii="Aptos Display" w:hAnsi="Aptos Display"/>
          <w:color w:val="000000" w:themeColor="text1"/>
          <w:sz w:val="22"/>
          <w:szCs w:val="22"/>
          <w:lang w:val="fr-CA"/>
        </w:rPr>
        <w:t>concordent</w:t>
      </w:r>
      <w:r w:rsidRPr="00CB495B">
        <w:rPr>
          <w:rFonts w:ascii="Aptos Display" w:hAnsi="Aptos Display"/>
          <w:color w:val="000000" w:themeColor="text1"/>
          <w:sz w:val="22"/>
          <w:szCs w:val="22"/>
          <w:lang w:val="fr-CA"/>
        </w:rPr>
        <w:t xml:space="preserve"> avec ce </w:t>
      </w:r>
      <w:r w:rsidR="0044486E" w:rsidRPr="00CB495B">
        <w:rPr>
          <w:rFonts w:ascii="Aptos Display" w:hAnsi="Aptos Display"/>
          <w:color w:val="000000" w:themeColor="text1"/>
          <w:sz w:val="22"/>
          <w:szCs w:val="22"/>
          <w:lang w:val="fr-CA"/>
        </w:rPr>
        <w:t>P</w:t>
      </w:r>
      <w:r w:rsidRPr="00CB495B">
        <w:rPr>
          <w:rFonts w:ascii="Aptos Display" w:hAnsi="Aptos Display"/>
          <w:color w:val="000000" w:themeColor="text1"/>
          <w:sz w:val="22"/>
          <w:szCs w:val="22"/>
          <w:lang w:val="fr-CA"/>
        </w:rPr>
        <w:t>rojet</w:t>
      </w:r>
      <w:r w:rsidR="00DB0F21" w:rsidRPr="00CB495B">
        <w:rPr>
          <w:rFonts w:ascii="Aptos Display" w:hAnsi="Aptos Display"/>
          <w:color w:val="000000" w:themeColor="text1"/>
          <w:sz w:val="22"/>
          <w:szCs w:val="22"/>
          <w:lang w:val="fr-CA"/>
        </w:rPr>
        <w:t> :</w:t>
      </w:r>
    </w:p>
    <w:tbl>
      <w:tblPr>
        <w:tblStyle w:val="Grilledutableau"/>
        <w:tblW w:w="9923" w:type="dxa"/>
        <w:tblInd w:w="137" w:type="dxa"/>
        <w:tblLayout w:type="fixed"/>
        <w:tblLook w:val="0400" w:firstRow="0" w:lastRow="0" w:firstColumn="0" w:lastColumn="0" w:noHBand="0" w:noVBand="1"/>
      </w:tblPr>
      <w:tblGrid>
        <w:gridCol w:w="9923"/>
      </w:tblGrid>
      <w:tr w:rsidR="00C706C7" w:rsidRPr="00CC4522" w14:paraId="4690E6A6" w14:textId="77777777" w:rsidTr="00DB2F1D">
        <w:trPr>
          <w:trHeight w:val="669"/>
        </w:trPr>
        <w:tc>
          <w:tcPr>
            <w:tcW w:w="9923" w:type="dxa"/>
          </w:tcPr>
          <w:p w14:paraId="25ABB1B5" w14:textId="77777777" w:rsidR="00C706C7" w:rsidRPr="00C77F70" w:rsidRDefault="00C706C7" w:rsidP="00965680">
            <w:pPr>
              <w:rPr>
                <w:rFonts w:ascii="Aptos Display" w:eastAsia="Arial" w:hAnsi="Aptos Display" w:cs="Arial"/>
                <w:sz w:val="20"/>
                <w:szCs w:val="20"/>
                <w:lang w:val="fr-CA"/>
              </w:rPr>
            </w:pPr>
          </w:p>
          <w:p w14:paraId="22A77AF9" w14:textId="77777777" w:rsidR="00C706C7" w:rsidRPr="00C77F70" w:rsidRDefault="00C706C7" w:rsidP="00965680">
            <w:pPr>
              <w:rPr>
                <w:rFonts w:ascii="Aptos Display" w:eastAsia="Arial" w:hAnsi="Aptos Display" w:cs="Arial"/>
                <w:sz w:val="20"/>
                <w:szCs w:val="20"/>
                <w:lang w:val="fr-CA"/>
              </w:rPr>
            </w:pPr>
          </w:p>
          <w:p w14:paraId="4DB9D151" w14:textId="77777777" w:rsidR="00EC5E5E" w:rsidRPr="00C77F70" w:rsidRDefault="00EC5E5E" w:rsidP="00965680">
            <w:pPr>
              <w:rPr>
                <w:rFonts w:ascii="Aptos Display" w:eastAsia="Arial" w:hAnsi="Aptos Display" w:cs="Arial"/>
                <w:sz w:val="20"/>
                <w:szCs w:val="20"/>
                <w:lang w:val="fr-CA"/>
              </w:rPr>
            </w:pPr>
          </w:p>
          <w:p w14:paraId="4FB12FF1" w14:textId="77777777" w:rsidR="00EC5E5E" w:rsidRPr="00C77F70" w:rsidRDefault="00EC5E5E" w:rsidP="00965680">
            <w:pPr>
              <w:rPr>
                <w:rFonts w:ascii="Aptos Display" w:eastAsia="Arial" w:hAnsi="Aptos Display" w:cs="Arial"/>
                <w:sz w:val="20"/>
                <w:szCs w:val="20"/>
                <w:lang w:val="fr-CA"/>
              </w:rPr>
            </w:pPr>
          </w:p>
          <w:p w14:paraId="46CD21A7" w14:textId="77777777" w:rsidR="00EC5E5E" w:rsidRPr="00C77F70" w:rsidRDefault="00EC5E5E" w:rsidP="00965680">
            <w:pPr>
              <w:rPr>
                <w:rFonts w:ascii="Aptos Display" w:eastAsia="Arial" w:hAnsi="Aptos Display" w:cs="Arial"/>
                <w:sz w:val="20"/>
                <w:szCs w:val="20"/>
                <w:lang w:val="fr-CA"/>
              </w:rPr>
            </w:pPr>
          </w:p>
        </w:tc>
      </w:tr>
    </w:tbl>
    <w:p w14:paraId="5DFBB63E" w14:textId="77777777" w:rsidR="00977094" w:rsidRPr="00C77F70" w:rsidRDefault="00977094" w:rsidP="00050F2F">
      <w:pPr>
        <w:pStyle w:val="Sous-titre"/>
        <w:ind w:left="720"/>
        <w:rPr>
          <w:rFonts w:ascii="Aptos Display" w:hAnsi="Aptos Display"/>
          <w:color w:val="000000" w:themeColor="text1"/>
          <w:lang w:val="fr-CA"/>
        </w:rPr>
      </w:pPr>
    </w:p>
    <w:p w14:paraId="6E059001" w14:textId="5A26B023" w:rsidR="005C07BE" w:rsidRPr="00CB495B" w:rsidRDefault="002B2F86" w:rsidP="00887C08">
      <w:pPr>
        <w:pStyle w:val="Sous-titre"/>
        <w:numPr>
          <w:ilvl w:val="0"/>
          <w:numId w:val="16"/>
        </w:numPr>
        <w:ind w:left="426" w:hanging="284"/>
        <w:rPr>
          <w:rFonts w:ascii="Aptos Display" w:hAnsi="Aptos Display"/>
          <w:color w:val="000000" w:themeColor="text1"/>
          <w:sz w:val="22"/>
          <w:szCs w:val="22"/>
          <w:lang w:val="fr-CA"/>
        </w:rPr>
      </w:pPr>
      <w:r w:rsidRPr="00CB495B">
        <w:rPr>
          <w:rFonts w:ascii="Aptos Display" w:hAnsi="Aptos Display"/>
          <w:sz w:val="22"/>
          <w:szCs w:val="22"/>
          <w:lang w:val="fr-CA"/>
        </w:rPr>
        <w:t xml:space="preserve">Résumez </w:t>
      </w:r>
      <w:r w:rsidR="00DB0F21" w:rsidRPr="00CB495B">
        <w:rPr>
          <w:rFonts w:ascii="Aptos Display" w:hAnsi="Aptos Display"/>
          <w:sz w:val="22"/>
          <w:szCs w:val="22"/>
          <w:lang w:val="fr-CA"/>
        </w:rPr>
        <w:t>l’</w:t>
      </w:r>
      <w:r w:rsidRPr="00CB495B">
        <w:rPr>
          <w:rFonts w:ascii="Aptos Display" w:hAnsi="Aptos Display"/>
          <w:sz w:val="22"/>
          <w:szCs w:val="22"/>
          <w:lang w:val="fr-CA"/>
        </w:rPr>
        <w:t xml:space="preserve">historique </w:t>
      </w:r>
      <w:r w:rsidR="00DB0F21" w:rsidRPr="00CB495B">
        <w:rPr>
          <w:rFonts w:ascii="Aptos Display" w:hAnsi="Aptos Display"/>
          <w:sz w:val="22"/>
          <w:szCs w:val="22"/>
          <w:lang w:val="fr-CA"/>
        </w:rPr>
        <w:t>du</w:t>
      </w:r>
      <w:r w:rsidRPr="00CB495B">
        <w:rPr>
          <w:rFonts w:ascii="Aptos Display" w:hAnsi="Aptos Display"/>
          <w:sz w:val="22"/>
          <w:szCs w:val="22"/>
          <w:lang w:val="fr-CA"/>
        </w:rPr>
        <w:t xml:space="preserve"> </w:t>
      </w:r>
      <w:r w:rsidR="0044486E" w:rsidRPr="00CB495B">
        <w:rPr>
          <w:rFonts w:ascii="Aptos Display" w:hAnsi="Aptos Display"/>
          <w:sz w:val="22"/>
          <w:szCs w:val="22"/>
          <w:lang w:val="fr-CA"/>
        </w:rPr>
        <w:t>P</w:t>
      </w:r>
      <w:r w:rsidRPr="00CB495B">
        <w:rPr>
          <w:rFonts w:ascii="Aptos Display" w:hAnsi="Aptos Display"/>
          <w:sz w:val="22"/>
          <w:szCs w:val="22"/>
          <w:lang w:val="fr-CA"/>
        </w:rPr>
        <w:t>rojet</w:t>
      </w:r>
      <w:r w:rsidR="00DB0F21" w:rsidRPr="00CB495B">
        <w:rPr>
          <w:rFonts w:ascii="Aptos Display" w:hAnsi="Aptos Display"/>
          <w:sz w:val="22"/>
          <w:szCs w:val="22"/>
          <w:lang w:val="fr-CA"/>
        </w:rPr>
        <w:t xml:space="preserve"> avec le diffuseur/service en ligne</w:t>
      </w:r>
      <w:r w:rsidR="00DB0F21" w:rsidRPr="00CB495B">
        <w:rPr>
          <w:rFonts w:ascii="Aptos Display" w:hAnsi="Aptos Display"/>
          <w:color w:val="000000" w:themeColor="text1"/>
          <w:sz w:val="22"/>
          <w:szCs w:val="22"/>
          <w:lang w:val="fr-CA"/>
        </w:rPr>
        <w:t> :</w:t>
      </w:r>
    </w:p>
    <w:tbl>
      <w:tblPr>
        <w:tblStyle w:val="Grilledutableau"/>
        <w:tblW w:w="9923" w:type="dxa"/>
        <w:tblInd w:w="137" w:type="dxa"/>
        <w:tblLayout w:type="fixed"/>
        <w:tblLook w:val="0400" w:firstRow="0" w:lastRow="0" w:firstColumn="0" w:lastColumn="0" w:noHBand="0" w:noVBand="1"/>
      </w:tblPr>
      <w:tblGrid>
        <w:gridCol w:w="9923"/>
      </w:tblGrid>
      <w:tr w:rsidR="005C07BE" w:rsidRPr="00CC4522" w14:paraId="74E81ADE" w14:textId="77777777" w:rsidTr="00DB2F1D">
        <w:trPr>
          <w:trHeight w:val="530"/>
        </w:trPr>
        <w:tc>
          <w:tcPr>
            <w:tcW w:w="9923" w:type="dxa"/>
          </w:tcPr>
          <w:p w14:paraId="2103981E" w14:textId="77777777" w:rsidR="005C07BE" w:rsidRPr="00C77F70" w:rsidRDefault="005C07BE">
            <w:pPr>
              <w:rPr>
                <w:rFonts w:ascii="Aptos Display" w:eastAsia="Arial" w:hAnsi="Aptos Display" w:cs="Arial"/>
                <w:sz w:val="20"/>
                <w:szCs w:val="20"/>
                <w:lang w:val="fr-CA"/>
              </w:rPr>
            </w:pPr>
            <w:bookmarkStart w:id="1" w:name="_gjdgxs" w:colFirst="0" w:colLast="0"/>
            <w:bookmarkStart w:id="2" w:name="_Hlk23780967"/>
            <w:bookmarkEnd w:id="1"/>
          </w:p>
          <w:p w14:paraId="0AC7112E" w14:textId="77777777" w:rsidR="00EC5E5E" w:rsidRPr="00C77F70" w:rsidRDefault="00EC5E5E" w:rsidP="00887C08">
            <w:pPr>
              <w:ind w:left="-251" w:hanging="393"/>
              <w:jc w:val="center"/>
              <w:rPr>
                <w:rFonts w:ascii="Aptos Display" w:eastAsia="Arial" w:hAnsi="Aptos Display" w:cs="Arial"/>
                <w:sz w:val="20"/>
                <w:szCs w:val="20"/>
                <w:lang w:val="fr-CA"/>
              </w:rPr>
            </w:pPr>
          </w:p>
          <w:p w14:paraId="76061AD5" w14:textId="77777777" w:rsidR="00EC5E5E" w:rsidRPr="00C77F70" w:rsidRDefault="00EC5E5E">
            <w:pPr>
              <w:rPr>
                <w:rFonts w:ascii="Aptos Display" w:eastAsia="Arial" w:hAnsi="Aptos Display" w:cs="Arial"/>
                <w:sz w:val="20"/>
                <w:szCs w:val="20"/>
                <w:lang w:val="fr-CA"/>
              </w:rPr>
            </w:pPr>
          </w:p>
          <w:p w14:paraId="390C0981" w14:textId="77777777" w:rsidR="002F4048" w:rsidRPr="00C77F70" w:rsidRDefault="002F4048">
            <w:pPr>
              <w:rPr>
                <w:rFonts w:ascii="Aptos Display" w:eastAsia="Arial" w:hAnsi="Aptos Display" w:cs="Arial"/>
                <w:sz w:val="20"/>
                <w:szCs w:val="20"/>
                <w:lang w:val="fr-CA"/>
              </w:rPr>
            </w:pPr>
          </w:p>
          <w:p w14:paraId="0D258EE8" w14:textId="5166963D" w:rsidR="00B94584" w:rsidRPr="00C77F70" w:rsidRDefault="00B94584">
            <w:pPr>
              <w:rPr>
                <w:rFonts w:ascii="Aptos Display" w:eastAsia="Arial" w:hAnsi="Aptos Display" w:cs="Arial"/>
                <w:sz w:val="20"/>
                <w:szCs w:val="20"/>
                <w:lang w:val="fr-CA"/>
              </w:rPr>
            </w:pPr>
          </w:p>
        </w:tc>
      </w:tr>
    </w:tbl>
    <w:bookmarkEnd w:id="2"/>
    <w:p w14:paraId="3DEA6C4B" w14:textId="295ED515" w:rsidR="00A77C47" w:rsidRPr="00C77F70" w:rsidRDefault="4FE64079" w:rsidP="00780AF8">
      <w:pPr>
        <w:pStyle w:val="Sous-titre"/>
        <w:rPr>
          <w:rFonts w:ascii="Aptos Display" w:hAnsi="Aptos Display"/>
          <w:color w:val="000000" w:themeColor="text1"/>
          <w:lang w:val="fr-CA"/>
        </w:rPr>
      </w:pPr>
      <w:r w:rsidRPr="00C77F70">
        <w:rPr>
          <w:rFonts w:ascii="Aptos Display" w:hAnsi="Aptos Display"/>
          <w:color w:val="000000" w:themeColor="text1"/>
          <w:lang w:val="fr-CA"/>
        </w:rPr>
        <w:t xml:space="preserve"> </w:t>
      </w:r>
    </w:p>
    <w:p w14:paraId="06BEDB75" w14:textId="059FF00C" w:rsidR="00653714" w:rsidRPr="00C77F70" w:rsidRDefault="00DC07DC" w:rsidP="00887C08">
      <w:pPr>
        <w:pStyle w:val="Sous-titre"/>
        <w:numPr>
          <w:ilvl w:val="0"/>
          <w:numId w:val="16"/>
        </w:numPr>
        <w:spacing w:line="276" w:lineRule="auto"/>
        <w:ind w:left="426" w:right="188" w:hanging="284"/>
        <w:rPr>
          <w:rFonts w:ascii="Aptos Display" w:hAnsi="Aptos Display"/>
          <w:color w:val="000000" w:themeColor="text1"/>
          <w:sz w:val="22"/>
          <w:szCs w:val="22"/>
          <w:lang w:val="fr-CA"/>
        </w:rPr>
      </w:pPr>
      <w:r w:rsidRPr="00C77F70">
        <w:rPr>
          <w:rFonts w:ascii="Aptos Display" w:hAnsi="Aptos Display"/>
          <w:color w:val="000000" w:themeColor="text1"/>
          <w:sz w:val="22"/>
          <w:szCs w:val="22"/>
          <w:lang w:val="fr-CA"/>
        </w:rPr>
        <w:t xml:space="preserve">Décrivez les mesures </w:t>
      </w:r>
      <w:r w:rsidR="000525C8" w:rsidRPr="00C77F70">
        <w:rPr>
          <w:rFonts w:ascii="Aptos Display" w:hAnsi="Aptos Display"/>
          <w:color w:val="000000" w:themeColor="text1"/>
          <w:sz w:val="22"/>
          <w:szCs w:val="22"/>
          <w:lang w:val="fr-CA"/>
        </w:rPr>
        <w:t>qui seront prises par le diffuseur/service en ligne</w:t>
      </w:r>
      <w:r w:rsidRPr="00C77F70">
        <w:rPr>
          <w:rFonts w:ascii="Aptos Display" w:hAnsi="Aptos Display"/>
          <w:color w:val="000000" w:themeColor="text1"/>
          <w:sz w:val="22"/>
          <w:szCs w:val="22"/>
          <w:lang w:val="fr-CA"/>
        </w:rPr>
        <w:t xml:space="preserve"> pour aider </w:t>
      </w:r>
      <w:r w:rsidR="000525C8" w:rsidRPr="00C77F70">
        <w:rPr>
          <w:rFonts w:ascii="Aptos Display" w:hAnsi="Aptos Display"/>
          <w:color w:val="000000" w:themeColor="text1"/>
          <w:sz w:val="22"/>
          <w:szCs w:val="22"/>
          <w:lang w:val="fr-CA"/>
        </w:rPr>
        <w:t>les</w:t>
      </w:r>
      <w:r w:rsidR="00CB495B">
        <w:rPr>
          <w:rFonts w:ascii="Aptos Display" w:hAnsi="Aptos Display"/>
          <w:color w:val="000000" w:themeColor="text1"/>
          <w:sz w:val="22"/>
          <w:szCs w:val="22"/>
          <w:lang w:val="fr-CA"/>
        </w:rPr>
        <w:t xml:space="preserve"> </w:t>
      </w:r>
      <w:r w:rsidR="00C77F70">
        <w:rPr>
          <w:rFonts w:ascii="Aptos Display" w:hAnsi="Aptos Display"/>
          <w:color w:val="000000" w:themeColor="text1"/>
          <w:sz w:val="22"/>
          <w:szCs w:val="22"/>
          <w:lang w:val="fr-CA"/>
        </w:rPr>
        <w:t>T</w:t>
      </w:r>
      <w:r w:rsidRPr="00C77F70">
        <w:rPr>
          <w:rFonts w:ascii="Aptos Display" w:hAnsi="Aptos Display"/>
          <w:color w:val="000000" w:themeColor="text1"/>
          <w:sz w:val="22"/>
          <w:szCs w:val="22"/>
          <w:lang w:val="fr-CA"/>
        </w:rPr>
        <w:t xml:space="preserve">éléspectateurs/abonnés à trouver du contenu (par exemple, </w:t>
      </w:r>
      <w:r w:rsidR="000525C8" w:rsidRPr="00C77F70">
        <w:rPr>
          <w:rFonts w:ascii="Aptos Display" w:hAnsi="Aptos Display"/>
          <w:color w:val="000000" w:themeColor="text1"/>
          <w:sz w:val="22"/>
          <w:szCs w:val="22"/>
          <w:lang w:val="fr-CA"/>
        </w:rPr>
        <w:t>y a-t-il</w:t>
      </w:r>
      <w:r w:rsidRPr="00C77F70">
        <w:rPr>
          <w:rFonts w:ascii="Aptos Display" w:hAnsi="Aptos Display"/>
          <w:color w:val="000000" w:themeColor="text1"/>
          <w:sz w:val="22"/>
          <w:szCs w:val="22"/>
          <w:lang w:val="fr-CA"/>
        </w:rPr>
        <w:t xml:space="preserve"> une catégorie « Autochtones » et/ou « Canadiens »</w:t>
      </w:r>
      <w:r w:rsidR="00BA785E" w:rsidRPr="00C77F70">
        <w:rPr>
          <w:rFonts w:ascii="Aptos Display" w:hAnsi="Aptos Display"/>
          <w:color w:val="000000" w:themeColor="text1"/>
          <w:sz w:val="22"/>
          <w:szCs w:val="22"/>
          <w:lang w:val="fr-CA"/>
        </w:rPr>
        <w:t xml:space="preserve"> </w:t>
      </w:r>
      <w:r w:rsidRPr="00C77F70">
        <w:rPr>
          <w:rFonts w:ascii="Aptos Display" w:hAnsi="Aptos Display"/>
          <w:color w:val="000000" w:themeColor="text1"/>
          <w:sz w:val="22"/>
          <w:szCs w:val="22"/>
          <w:lang w:val="fr-CA"/>
        </w:rPr>
        <w:t xml:space="preserve">? Quelles mesures </w:t>
      </w:r>
      <w:r w:rsidR="000525C8" w:rsidRPr="00C77F70">
        <w:rPr>
          <w:rFonts w:ascii="Aptos Display" w:hAnsi="Aptos Display"/>
          <w:color w:val="000000" w:themeColor="text1"/>
          <w:sz w:val="22"/>
          <w:szCs w:val="22"/>
          <w:lang w:val="fr-CA"/>
        </w:rPr>
        <w:t>seront prises</w:t>
      </w:r>
      <w:r w:rsidRPr="00C77F70">
        <w:rPr>
          <w:rFonts w:ascii="Aptos Display" w:hAnsi="Aptos Display"/>
          <w:color w:val="000000" w:themeColor="text1"/>
          <w:sz w:val="22"/>
          <w:szCs w:val="22"/>
          <w:lang w:val="fr-CA"/>
        </w:rPr>
        <w:t xml:space="preserve"> pour attirer le public canadien vers </w:t>
      </w:r>
      <w:r w:rsidR="000B6FFC" w:rsidRPr="00C77F70">
        <w:rPr>
          <w:rFonts w:ascii="Aptos Display" w:hAnsi="Aptos Display"/>
          <w:color w:val="000000" w:themeColor="text1"/>
          <w:sz w:val="22"/>
          <w:szCs w:val="22"/>
          <w:lang w:val="fr-CA"/>
        </w:rPr>
        <w:t>le</w:t>
      </w:r>
      <w:r w:rsidR="000525C8" w:rsidRPr="00C77F70">
        <w:rPr>
          <w:rFonts w:ascii="Aptos Display" w:hAnsi="Aptos Display"/>
          <w:color w:val="000000" w:themeColor="text1"/>
          <w:sz w:val="22"/>
          <w:szCs w:val="22"/>
          <w:lang w:val="fr-CA"/>
        </w:rPr>
        <w:t xml:space="preserve"> </w:t>
      </w:r>
      <w:r w:rsidRPr="00C77F70">
        <w:rPr>
          <w:rFonts w:ascii="Aptos Display" w:hAnsi="Aptos Display"/>
          <w:color w:val="000000" w:themeColor="text1"/>
          <w:sz w:val="22"/>
          <w:szCs w:val="22"/>
          <w:lang w:val="fr-CA"/>
        </w:rPr>
        <w:t xml:space="preserve">diffuseur/service en ligne? Quel pourcentage de </w:t>
      </w:r>
      <w:r w:rsidR="000B6FFC" w:rsidRPr="00C77F70">
        <w:rPr>
          <w:rFonts w:ascii="Aptos Display" w:hAnsi="Aptos Display"/>
          <w:color w:val="000000" w:themeColor="text1"/>
          <w:sz w:val="22"/>
          <w:szCs w:val="22"/>
          <w:lang w:val="fr-CA"/>
        </w:rPr>
        <w:t>l’</w:t>
      </w:r>
      <w:r w:rsidRPr="00C77F70">
        <w:rPr>
          <w:rFonts w:ascii="Aptos Display" w:hAnsi="Aptos Display"/>
          <w:color w:val="000000" w:themeColor="text1"/>
          <w:sz w:val="22"/>
          <w:szCs w:val="22"/>
          <w:lang w:val="fr-CA"/>
        </w:rPr>
        <w:t>audience est basé au Canada ?).</w:t>
      </w:r>
    </w:p>
    <w:tbl>
      <w:tblPr>
        <w:tblStyle w:val="Grilledutableau"/>
        <w:tblW w:w="9923" w:type="dxa"/>
        <w:tblInd w:w="137" w:type="dxa"/>
        <w:tblLayout w:type="fixed"/>
        <w:tblLook w:val="0400" w:firstRow="0" w:lastRow="0" w:firstColumn="0" w:lastColumn="0" w:noHBand="0" w:noVBand="1"/>
      </w:tblPr>
      <w:tblGrid>
        <w:gridCol w:w="9923"/>
      </w:tblGrid>
      <w:tr w:rsidR="00780AF8" w:rsidRPr="00C77F70" w14:paraId="5D01CADE" w14:textId="77777777" w:rsidTr="00DB2F1D">
        <w:trPr>
          <w:trHeight w:val="567"/>
        </w:trPr>
        <w:tc>
          <w:tcPr>
            <w:tcW w:w="9923" w:type="dxa"/>
          </w:tcPr>
          <w:p w14:paraId="67C97B2B" w14:textId="77777777" w:rsidR="00780AF8" w:rsidRPr="00C77F70" w:rsidRDefault="00780AF8" w:rsidP="00485414">
            <w:pPr>
              <w:rPr>
                <w:rFonts w:ascii="Aptos Display" w:eastAsia="Arial" w:hAnsi="Aptos Display" w:cs="Arial"/>
                <w:sz w:val="20"/>
                <w:szCs w:val="20"/>
                <w:lang w:val="fr-CA"/>
              </w:rPr>
            </w:pPr>
          </w:p>
          <w:p w14:paraId="37871BBB" w14:textId="47DF4876" w:rsidR="00780AF8" w:rsidRPr="00C77F70" w:rsidRDefault="00780AF8" w:rsidP="00485414">
            <w:pPr>
              <w:rPr>
                <w:rFonts w:ascii="Aptos Display" w:eastAsia="Arial" w:hAnsi="Aptos Display" w:cs="Arial"/>
                <w:sz w:val="20"/>
                <w:szCs w:val="20"/>
                <w:lang w:val="fr-CA"/>
              </w:rPr>
            </w:pPr>
          </w:p>
          <w:p w14:paraId="21B17BCD" w14:textId="77777777" w:rsidR="00EC5E5E" w:rsidRPr="00C77F70" w:rsidRDefault="00EC5E5E" w:rsidP="00485414">
            <w:pPr>
              <w:rPr>
                <w:rFonts w:ascii="Aptos Display" w:eastAsia="Arial" w:hAnsi="Aptos Display" w:cs="Arial"/>
                <w:sz w:val="20"/>
                <w:szCs w:val="20"/>
                <w:lang w:val="fr-CA"/>
              </w:rPr>
            </w:pPr>
          </w:p>
          <w:p w14:paraId="2DD66461" w14:textId="77777777" w:rsidR="00EC5E5E" w:rsidRPr="00C77F70" w:rsidRDefault="00EC5E5E" w:rsidP="00485414">
            <w:pPr>
              <w:rPr>
                <w:rFonts w:ascii="Aptos Display" w:eastAsia="Arial" w:hAnsi="Aptos Display" w:cs="Arial"/>
                <w:sz w:val="20"/>
                <w:szCs w:val="20"/>
                <w:lang w:val="fr-CA"/>
              </w:rPr>
            </w:pPr>
          </w:p>
          <w:p w14:paraId="0F1969F0" w14:textId="77777777" w:rsidR="00780AF8" w:rsidRPr="00C77F70" w:rsidRDefault="00780AF8" w:rsidP="00485414">
            <w:pPr>
              <w:rPr>
                <w:rFonts w:ascii="Aptos Display" w:eastAsia="Arial" w:hAnsi="Aptos Display" w:cs="Arial"/>
                <w:sz w:val="20"/>
                <w:szCs w:val="20"/>
                <w:lang w:val="fr-CA"/>
              </w:rPr>
            </w:pPr>
          </w:p>
        </w:tc>
      </w:tr>
    </w:tbl>
    <w:p w14:paraId="487EC38D" w14:textId="77777777" w:rsidR="00A77C47" w:rsidRPr="00C77F70" w:rsidRDefault="00A77C47" w:rsidP="007775B7">
      <w:pPr>
        <w:rPr>
          <w:rFonts w:ascii="Aptos Display" w:eastAsia="Arial" w:hAnsi="Aptos Display" w:cs="Arial"/>
          <w:color w:val="000000" w:themeColor="text1"/>
          <w:sz w:val="20"/>
          <w:szCs w:val="20"/>
          <w:lang w:val="fr-CA"/>
        </w:rPr>
      </w:pPr>
    </w:p>
    <w:p w14:paraId="63EC0B88" w14:textId="1DAD8DBA" w:rsidR="007775B7" w:rsidRPr="00C77F70" w:rsidRDefault="008358B0" w:rsidP="00887C08">
      <w:pPr>
        <w:pStyle w:val="Paragraphedeliste"/>
        <w:numPr>
          <w:ilvl w:val="0"/>
          <w:numId w:val="16"/>
        </w:numPr>
        <w:spacing w:after="60"/>
        <w:ind w:left="426" w:right="187" w:hanging="284"/>
        <w:contextualSpacing w:val="0"/>
        <w:rPr>
          <w:rFonts w:ascii="Aptos Display" w:eastAsia="Arial" w:hAnsi="Aptos Display" w:cs="Arial"/>
          <w:color w:val="000000" w:themeColor="text1"/>
          <w:sz w:val="22"/>
          <w:szCs w:val="22"/>
          <w:lang w:val="fr-CA"/>
        </w:rPr>
      </w:pPr>
      <w:r w:rsidRPr="00C77F70">
        <w:rPr>
          <w:rFonts w:ascii="Aptos Display" w:eastAsia="Arial" w:hAnsi="Aptos Display" w:cs="Arial"/>
          <w:color w:val="000000" w:themeColor="text1"/>
          <w:sz w:val="22"/>
          <w:szCs w:val="22"/>
          <w:lang w:val="fr-CA"/>
        </w:rPr>
        <w:t>Décrivez comment les créateurs</w:t>
      </w:r>
      <w:r w:rsidR="00384467" w:rsidRPr="00C77F70">
        <w:rPr>
          <w:rFonts w:ascii="Aptos Display" w:eastAsia="Arial" w:hAnsi="Aptos Display" w:cs="Arial"/>
          <w:color w:val="000000" w:themeColor="text1"/>
          <w:sz w:val="22"/>
          <w:szCs w:val="22"/>
          <w:lang w:val="fr-CA"/>
        </w:rPr>
        <w:t xml:space="preserve"> seront appuyés</w:t>
      </w:r>
      <w:r w:rsidRPr="00C77F70">
        <w:rPr>
          <w:rFonts w:ascii="Aptos Display" w:eastAsia="Arial" w:hAnsi="Aptos Display" w:cs="Arial"/>
          <w:color w:val="000000" w:themeColor="text1"/>
          <w:sz w:val="22"/>
          <w:szCs w:val="22"/>
          <w:lang w:val="fr-CA"/>
        </w:rPr>
        <w:t xml:space="preserve"> dans la </w:t>
      </w:r>
      <w:proofErr w:type="spellStart"/>
      <w:r w:rsidRPr="00C77F70">
        <w:rPr>
          <w:rFonts w:ascii="Aptos Display" w:eastAsia="Arial" w:hAnsi="Aptos Display" w:cs="Arial"/>
          <w:color w:val="000000" w:themeColor="text1"/>
          <w:sz w:val="22"/>
          <w:szCs w:val="22"/>
          <w:lang w:val="fr-CA"/>
        </w:rPr>
        <w:t>découvrabilité</w:t>
      </w:r>
      <w:proofErr w:type="spellEnd"/>
      <w:r w:rsidRPr="00C77F70">
        <w:rPr>
          <w:rFonts w:ascii="Aptos Display" w:eastAsia="Arial" w:hAnsi="Aptos Display" w:cs="Arial"/>
          <w:color w:val="000000" w:themeColor="text1"/>
          <w:sz w:val="22"/>
          <w:szCs w:val="22"/>
          <w:lang w:val="fr-CA"/>
        </w:rPr>
        <w:t xml:space="preserve"> de leur contenu. Comment </w:t>
      </w:r>
      <w:r w:rsidR="00384467" w:rsidRPr="00C77F70">
        <w:rPr>
          <w:rFonts w:ascii="Aptos Display" w:eastAsia="Arial" w:hAnsi="Aptos Display" w:cs="Arial"/>
          <w:color w:val="000000" w:themeColor="text1"/>
          <w:sz w:val="22"/>
          <w:szCs w:val="22"/>
          <w:lang w:val="fr-CA"/>
        </w:rPr>
        <w:t>le diffuseur/service en ligne</w:t>
      </w:r>
      <w:r w:rsidR="00C5503D" w:rsidRPr="00C77F70">
        <w:rPr>
          <w:rFonts w:ascii="Aptos Display" w:eastAsia="Arial" w:hAnsi="Aptos Display" w:cs="Arial"/>
          <w:color w:val="000000" w:themeColor="text1"/>
          <w:sz w:val="22"/>
          <w:szCs w:val="22"/>
          <w:lang w:val="fr-CA"/>
        </w:rPr>
        <w:t xml:space="preserve"> </w:t>
      </w:r>
      <w:r w:rsidRPr="00C77F70">
        <w:rPr>
          <w:rFonts w:ascii="Aptos Display" w:eastAsia="Arial" w:hAnsi="Aptos Display" w:cs="Arial"/>
          <w:color w:val="000000" w:themeColor="text1"/>
          <w:sz w:val="22"/>
          <w:szCs w:val="22"/>
          <w:lang w:val="fr-CA"/>
        </w:rPr>
        <w:t>détermine-t-</w:t>
      </w:r>
      <w:r w:rsidR="00384467" w:rsidRPr="00C77F70">
        <w:rPr>
          <w:rFonts w:ascii="Aptos Display" w:eastAsia="Arial" w:hAnsi="Aptos Display" w:cs="Arial"/>
          <w:color w:val="000000" w:themeColor="text1"/>
          <w:sz w:val="22"/>
          <w:szCs w:val="22"/>
          <w:lang w:val="fr-CA"/>
        </w:rPr>
        <w:t>il</w:t>
      </w:r>
      <w:r w:rsidRPr="00C77F70">
        <w:rPr>
          <w:rFonts w:ascii="Aptos Display" w:eastAsia="Arial" w:hAnsi="Aptos Display" w:cs="Arial"/>
          <w:color w:val="000000" w:themeColor="text1"/>
          <w:sz w:val="22"/>
          <w:szCs w:val="22"/>
          <w:lang w:val="fr-CA"/>
        </w:rPr>
        <w:t xml:space="preserve"> le succès de son contenu ? </w:t>
      </w:r>
    </w:p>
    <w:tbl>
      <w:tblPr>
        <w:tblStyle w:val="Grilledutableau"/>
        <w:tblW w:w="9923" w:type="dxa"/>
        <w:tblInd w:w="137" w:type="dxa"/>
        <w:tblLayout w:type="fixed"/>
        <w:tblLook w:val="0400" w:firstRow="0" w:lastRow="0" w:firstColumn="0" w:lastColumn="0" w:noHBand="0" w:noVBand="1"/>
      </w:tblPr>
      <w:tblGrid>
        <w:gridCol w:w="9923"/>
      </w:tblGrid>
      <w:tr w:rsidR="007775B7" w:rsidRPr="00CC4522" w14:paraId="57BE88F1" w14:textId="77777777" w:rsidTr="00DB2F1D">
        <w:trPr>
          <w:trHeight w:val="567"/>
        </w:trPr>
        <w:tc>
          <w:tcPr>
            <w:tcW w:w="9923" w:type="dxa"/>
          </w:tcPr>
          <w:p w14:paraId="465037C1" w14:textId="77777777" w:rsidR="007775B7" w:rsidRPr="00C77F70" w:rsidRDefault="007775B7">
            <w:pPr>
              <w:rPr>
                <w:rFonts w:ascii="Aptos Display" w:eastAsia="Arial" w:hAnsi="Aptos Display" w:cs="Arial"/>
                <w:sz w:val="20"/>
                <w:szCs w:val="20"/>
                <w:lang w:val="fr-CA"/>
              </w:rPr>
            </w:pPr>
          </w:p>
          <w:p w14:paraId="65E3DEDC" w14:textId="26A99747" w:rsidR="00EC5E5E" w:rsidRPr="00C77F70" w:rsidRDefault="00EC5E5E">
            <w:pPr>
              <w:rPr>
                <w:rFonts w:ascii="Aptos Display" w:eastAsia="Arial" w:hAnsi="Aptos Display" w:cs="Arial"/>
                <w:sz w:val="20"/>
                <w:szCs w:val="20"/>
                <w:lang w:val="fr-CA"/>
              </w:rPr>
            </w:pPr>
          </w:p>
          <w:p w14:paraId="2468B85C" w14:textId="77777777" w:rsidR="00EC5E5E" w:rsidRPr="00C77F70" w:rsidRDefault="00EC5E5E">
            <w:pPr>
              <w:rPr>
                <w:rFonts w:ascii="Aptos Display" w:eastAsia="Arial" w:hAnsi="Aptos Display" w:cs="Arial"/>
                <w:sz w:val="20"/>
                <w:szCs w:val="20"/>
                <w:lang w:val="fr-CA"/>
              </w:rPr>
            </w:pPr>
          </w:p>
          <w:p w14:paraId="10B40851" w14:textId="77777777" w:rsidR="00EC5E5E" w:rsidRPr="00C77F70" w:rsidRDefault="00EC5E5E">
            <w:pPr>
              <w:rPr>
                <w:rFonts w:ascii="Aptos Display" w:eastAsia="Arial" w:hAnsi="Aptos Display" w:cs="Arial"/>
                <w:sz w:val="20"/>
                <w:szCs w:val="20"/>
                <w:lang w:val="fr-CA"/>
              </w:rPr>
            </w:pPr>
          </w:p>
          <w:p w14:paraId="20AE3F49" w14:textId="77777777" w:rsidR="007775B7" w:rsidRPr="00C77F70" w:rsidRDefault="007775B7">
            <w:pPr>
              <w:rPr>
                <w:rFonts w:ascii="Aptos Display" w:eastAsia="Arial" w:hAnsi="Aptos Display" w:cs="Arial"/>
                <w:sz w:val="20"/>
                <w:szCs w:val="20"/>
                <w:lang w:val="fr-CA"/>
              </w:rPr>
            </w:pPr>
          </w:p>
        </w:tc>
      </w:tr>
    </w:tbl>
    <w:p w14:paraId="1C6E454C" w14:textId="77777777" w:rsidR="00203724" w:rsidRPr="00C77F70" w:rsidRDefault="00203724" w:rsidP="233A87FD">
      <w:pPr>
        <w:rPr>
          <w:rFonts w:ascii="Aptos Display" w:eastAsia="Arial" w:hAnsi="Aptos Display" w:cs="Arial"/>
          <w:b/>
          <w:bCs/>
          <w:smallCaps/>
          <w:sz w:val="20"/>
          <w:szCs w:val="20"/>
          <w:lang w:val="fr-CA"/>
        </w:rPr>
      </w:pPr>
    </w:p>
    <w:p w14:paraId="20E50E35" w14:textId="77777777" w:rsidR="00963D6F" w:rsidRPr="00C77F70" w:rsidRDefault="00963D6F" w:rsidP="233A87FD">
      <w:pPr>
        <w:rPr>
          <w:rFonts w:ascii="Aptos Display" w:eastAsia="Arial" w:hAnsi="Aptos Display" w:cs="Arial"/>
          <w:b/>
          <w:bCs/>
          <w:smallCaps/>
          <w:sz w:val="20"/>
          <w:szCs w:val="20"/>
          <w:lang w:val="fr-CA"/>
        </w:rPr>
      </w:pPr>
    </w:p>
    <w:p w14:paraId="1DDBEA95" w14:textId="0EDC538A" w:rsidR="00C975FF" w:rsidRPr="00C77F70" w:rsidRDefault="00697A9D" w:rsidP="00887C08">
      <w:pPr>
        <w:pStyle w:val="Paragraphedeliste"/>
        <w:numPr>
          <w:ilvl w:val="0"/>
          <w:numId w:val="16"/>
        </w:numPr>
        <w:spacing w:after="60"/>
        <w:ind w:left="426" w:right="187" w:hanging="284"/>
        <w:contextualSpacing w:val="0"/>
        <w:rPr>
          <w:rFonts w:ascii="Aptos Display" w:eastAsia="Arial" w:hAnsi="Aptos Display" w:cs="Arial"/>
          <w:sz w:val="22"/>
          <w:szCs w:val="22"/>
          <w:lang w:val="fr-CA"/>
        </w:rPr>
      </w:pPr>
      <w:r w:rsidRPr="00C77F70">
        <w:rPr>
          <w:rFonts w:ascii="Aptos Display" w:eastAsia="Arial" w:hAnsi="Aptos Display" w:cs="Arial"/>
          <w:color w:val="000000" w:themeColor="text1"/>
          <w:sz w:val="22"/>
          <w:szCs w:val="22"/>
          <w:lang w:val="fr-CA"/>
        </w:rPr>
        <w:lastRenderedPageBreak/>
        <w:t xml:space="preserve">Comment </w:t>
      </w:r>
      <w:r w:rsidR="0077606F" w:rsidRPr="00C77F70">
        <w:rPr>
          <w:rFonts w:ascii="Aptos Display" w:eastAsia="Arial" w:hAnsi="Aptos Display" w:cs="Arial"/>
          <w:color w:val="000000" w:themeColor="text1"/>
          <w:sz w:val="22"/>
          <w:szCs w:val="22"/>
          <w:lang w:val="fr-CA"/>
        </w:rPr>
        <w:t>le diffuseur/service en ligne</w:t>
      </w:r>
      <w:r w:rsidR="00C5503D" w:rsidRPr="00C77F70">
        <w:rPr>
          <w:rFonts w:ascii="Aptos Display" w:eastAsia="Arial" w:hAnsi="Aptos Display" w:cs="Arial"/>
          <w:color w:val="000000" w:themeColor="text1"/>
          <w:sz w:val="22"/>
          <w:szCs w:val="22"/>
          <w:lang w:val="fr-CA"/>
        </w:rPr>
        <w:t xml:space="preserve"> </w:t>
      </w:r>
      <w:r w:rsidRPr="00C77F70">
        <w:rPr>
          <w:rFonts w:ascii="Aptos Display" w:eastAsia="Arial" w:hAnsi="Aptos Display" w:cs="Arial"/>
          <w:color w:val="000000" w:themeColor="text1"/>
          <w:sz w:val="22"/>
          <w:szCs w:val="22"/>
          <w:lang w:val="fr-CA"/>
        </w:rPr>
        <w:t>soutiendra-t-</w:t>
      </w:r>
      <w:r w:rsidR="0077606F" w:rsidRPr="00C77F70">
        <w:rPr>
          <w:rFonts w:ascii="Aptos Display" w:eastAsia="Arial" w:hAnsi="Aptos Display" w:cs="Arial"/>
          <w:color w:val="000000" w:themeColor="text1"/>
          <w:sz w:val="22"/>
          <w:szCs w:val="22"/>
          <w:lang w:val="fr-CA"/>
        </w:rPr>
        <w:t>il</w:t>
      </w:r>
      <w:r w:rsidRPr="00C77F70">
        <w:rPr>
          <w:rFonts w:ascii="Aptos Display" w:eastAsia="Arial" w:hAnsi="Aptos Display" w:cs="Arial"/>
          <w:color w:val="000000" w:themeColor="text1"/>
          <w:sz w:val="22"/>
          <w:szCs w:val="22"/>
          <w:lang w:val="fr-CA"/>
        </w:rPr>
        <w:t xml:space="preserve"> le marketing et le développement de l'audience de ce projet (</w:t>
      </w:r>
      <w:r w:rsidR="0097361F" w:rsidRPr="00C77F70">
        <w:rPr>
          <w:rFonts w:ascii="Aptos Display" w:eastAsia="Arial" w:hAnsi="Aptos Display" w:cs="Arial"/>
          <w:color w:val="000000" w:themeColor="text1"/>
          <w:sz w:val="22"/>
          <w:szCs w:val="22"/>
          <w:lang w:val="fr-CA"/>
        </w:rPr>
        <w:t>Exemple :</w:t>
      </w:r>
      <w:r w:rsidRPr="00C77F70">
        <w:rPr>
          <w:rFonts w:ascii="Aptos Display" w:eastAsia="Arial" w:hAnsi="Aptos Display" w:cs="Arial"/>
          <w:color w:val="000000" w:themeColor="text1"/>
          <w:sz w:val="22"/>
          <w:szCs w:val="22"/>
          <w:lang w:val="fr-CA"/>
        </w:rPr>
        <w:t xml:space="preserve"> achats de publicité, médias sociaux, etc.) ?</w:t>
      </w:r>
    </w:p>
    <w:tbl>
      <w:tblPr>
        <w:tblStyle w:val="Grilledutableau"/>
        <w:tblW w:w="9923" w:type="dxa"/>
        <w:tblInd w:w="137" w:type="dxa"/>
        <w:tblLayout w:type="fixed"/>
        <w:tblLook w:val="0400" w:firstRow="0" w:lastRow="0" w:firstColumn="0" w:lastColumn="0" w:noHBand="0" w:noVBand="1"/>
      </w:tblPr>
      <w:tblGrid>
        <w:gridCol w:w="9923"/>
      </w:tblGrid>
      <w:tr w:rsidR="00E87FCE" w:rsidRPr="00C77F70" w14:paraId="129A7FBF" w14:textId="77777777" w:rsidTr="00DB2F1D">
        <w:trPr>
          <w:trHeight w:val="688"/>
        </w:trPr>
        <w:tc>
          <w:tcPr>
            <w:tcW w:w="9923" w:type="dxa"/>
          </w:tcPr>
          <w:p w14:paraId="3A7B9211" w14:textId="77777777" w:rsidR="00C8115D" w:rsidRPr="00C77F70" w:rsidRDefault="00C8115D" w:rsidP="00464B20">
            <w:pPr>
              <w:rPr>
                <w:rFonts w:ascii="Aptos Display" w:eastAsia="Arial" w:hAnsi="Aptos Display" w:cs="Arial"/>
                <w:sz w:val="20"/>
                <w:szCs w:val="20"/>
                <w:lang w:val="fr-CA"/>
              </w:rPr>
            </w:pPr>
          </w:p>
          <w:p w14:paraId="4CFDB699" w14:textId="77777777" w:rsidR="00C8115D" w:rsidRPr="00C77F70" w:rsidRDefault="00C8115D" w:rsidP="00464B20">
            <w:pPr>
              <w:rPr>
                <w:rFonts w:ascii="Aptos Display" w:eastAsia="Arial" w:hAnsi="Aptos Display" w:cs="Arial"/>
                <w:sz w:val="20"/>
                <w:szCs w:val="20"/>
                <w:lang w:val="fr-CA"/>
              </w:rPr>
            </w:pPr>
          </w:p>
          <w:p w14:paraId="37FD7C68" w14:textId="77777777" w:rsidR="00E87FCE" w:rsidRPr="00C77F70" w:rsidRDefault="00E87FCE" w:rsidP="00464B20">
            <w:pPr>
              <w:rPr>
                <w:rFonts w:ascii="Aptos Display" w:eastAsia="Arial" w:hAnsi="Aptos Display" w:cs="Arial"/>
                <w:sz w:val="20"/>
                <w:szCs w:val="20"/>
                <w:lang w:val="fr-CA"/>
              </w:rPr>
            </w:pPr>
          </w:p>
        </w:tc>
      </w:tr>
    </w:tbl>
    <w:p w14:paraId="0CD7600E" w14:textId="760BE96A" w:rsidR="004C0E46" w:rsidRPr="00C77F70" w:rsidRDefault="004C0E46" w:rsidP="00E30A44">
      <w:pPr>
        <w:pStyle w:val="Paragraphedeliste"/>
        <w:spacing w:after="240"/>
        <w:ind w:left="426" w:hanging="284"/>
        <w:rPr>
          <w:rFonts w:ascii="Aptos Display" w:eastAsia="Arial" w:hAnsi="Aptos Display" w:cs="Arial"/>
          <w:color w:val="808080" w:themeColor="background1" w:themeShade="80"/>
          <w:sz w:val="20"/>
          <w:szCs w:val="20"/>
          <w:lang w:val="fr-CA"/>
        </w:rPr>
      </w:pPr>
    </w:p>
    <w:p w14:paraId="6F8CF583" w14:textId="272EC234" w:rsidR="00E2156E" w:rsidRPr="00C77F70" w:rsidRDefault="008F50BB" w:rsidP="00C77F70">
      <w:pPr>
        <w:rPr>
          <w:rFonts w:ascii="Aptos Display" w:eastAsia="Arial" w:hAnsi="Aptos Display" w:cs="Arial"/>
          <w:b/>
          <w:bCs/>
          <w:sz w:val="22"/>
          <w:szCs w:val="22"/>
          <w:lang w:val="fr-CA"/>
        </w:rPr>
      </w:pPr>
      <w:r w:rsidRPr="00C77F70">
        <w:rPr>
          <w:rFonts w:ascii="Aptos Display" w:eastAsia="Arial" w:hAnsi="Aptos Display" w:cs="Arial"/>
          <w:b/>
          <w:bCs/>
          <w:sz w:val="22"/>
          <w:szCs w:val="22"/>
          <w:lang w:val="fr-CA"/>
        </w:rPr>
        <w:t>DÉCLARATION DU PARTENAIRE D’INTÉRÊT DE MARCHÉ</w:t>
      </w:r>
    </w:p>
    <w:p w14:paraId="0148817A" w14:textId="42068384" w:rsidR="009074D2" w:rsidRPr="00C77F70" w:rsidRDefault="009074D2" w:rsidP="00D00615">
      <w:pPr>
        <w:pStyle w:val="BFBody"/>
        <w:pBdr>
          <w:bottom w:val="single" w:sz="4" w:space="0" w:color="auto"/>
        </w:pBdr>
        <w:spacing w:before="120" w:after="120"/>
        <w:ind w:right="0"/>
        <w:rPr>
          <w:rFonts w:ascii="Aptos Display" w:hAnsi="Aptos Display" w:cs="Arial"/>
          <w:lang w:val="fr-CA"/>
        </w:rPr>
      </w:pPr>
      <w:r w:rsidRPr="00C77F70">
        <w:rPr>
          <w:rFonts w:ascii="Aptos Display" w:hAnsi="Aptos Display" w:cs="Arial"/>
          <w:lang w:val="fr-CA"/>
        </w:rPr>
        <w:t>Le diffuseur</w:t>
      </w:r>
      <w:r w:rsidR="0077606F" w:rsidRPr="00C77F70">
        <w:rPr>
          <w:rFonts w:ascii="Aptos Display" w:hAnsi="Aptos Display" w:cs="Arial"/>
          <w:lang w:val="fr-CA"/>
        </w:rPr>
        <w:t>/Service en ligne</w:t>
      </w:r>
      <w:r w:rsidRPr="00C77F70">
        <w:rPr>
          <w:rFonts w:ascii="Aptos Display" w:hAnsi="Aptos Display" w:cs="Arial"/>
          <w:lang w:val="fr-CA"/>
        </w:rPr>
        <w:t xml:space="preserve"> a examiné le budget ainsi que la structure financière du projet soumis au Fonds. </w:t>
      </w:r>
    </w:p>
    <w:p w14:paraId="211370BA" w14:textId="77777777" w:rsidR="002235AC" w:rsidRPr="00C77F70" w:rsidRDefault="009074D2" w:rsidP="002235AC">
      <w:pPr>
        <w:pStyle w:val="BFBody"/>
        <w:pBdr>
          <w:bottom w:val="single" w:sz="4" w:space="0" w:color="auto"/>
        </w:pBdr>
        <w:spacing w:after="120"/>
        <w:ind w:right="0"/>
        <w:rPr>
          <w:rFonts w:ascii="Aptos Display" w:hAnsi="Aptos Display" w:cs="Arial"/>
          <w:lang w:val="fr-CA"/>
        </w:rPr>
      </w:pPr>
      <w:r w:rsidRPr="00C77F70">
        <w:rPr>
          <w:rFonts w:ascii="Aptos Display" w:hAnsi="Aptos Display" w:cs="Arial"/>
          <w:lang w:val="fr-CA"/>
        </w:rPr>
        <w:t xml:space="preserve">Par la présente, le diffuseur autorise le demandeur à soumettre une demande au Fonds Bell pour le Programme </w:t>
      </w:r>
      <w:r w:rsidR="00F3172B" w:rsidRPr="00C77F70">
        <w:rPr>
          <w:rFonts w:ascii="Aptos Display" w:hAnsi="Aptos Display" w:cs="Arial"/>
          <w:lang w:val="fr-CA"/>
        </w:rPr>
        <w:t>de Production</w:t>
      </w:r>
      <w:r w:rsidRPr="00C77F70">
        <w:rPr>
          <w:rFonts w:ascii="Aptos Display" w:hAnsi="Aptos Display" w:cs="Arial"/>
          <w:lang w:val="fr-CA"/>
        </w:rPr>
        <w:t xml:space="preserve"> tel qu’il est stipulé dans ce formulaire. </w:t>
      </w:r>
    </w:p>
    <w:p w14:paraId="3340FA7B" w14:textId="28A3702F" w:rsidR="009016BB" w:rsidRPr="00C77F70" w:rsidRDefault="009074D2" w:rsidP="002235AC">
      <w:pPr>
        <w:pStyle w:val="BFBody"/>
        <w:pBdr>
          <w:bottom w:val="single" w:sz="4" w:space="0" w:color="auto"/>
        </w:pBdr>
        <w:spacing w:after="120"/>
        <w:ind w:right="0"/>
        <w:rPr>
          <w:rFonts w:ascii="Aptos Display" w:eastAsia="Arial" w:hAnsi="Aptos Display" w:cs="Arial"/>
          <w:b/>
          <w:lang w:val="fr-CA"/>
        </w:rPr>
      </w:pPr>
      <w:r w:rsidRPr="00C77F70">
        <w:rPr>
          <w:rFonts w:ascii="Aptos Display" w:hAnsi="Aptos Display" w:cs="Arial"/>
          <w:lang w:val="fr-CA"/>
        </w:rPr>
        <w:t xml:space="preserve">S’il s’agit d’une </w:t>
      </w:r>
      <w:r w:rsidR="00D00615" w:rsidRPr="00C77F70">
        <w:rPr>
          <w:rFonts w:ascii="Aptos Display" w:hAnsi="Aptos Display" w:cs="Arial"/>
          <w:lang w:val="fr-CA"/>
        </w:rPr>
        <w:t>demande</w:t>
      </w:r>
      <w:r w:rsidRPr="00C77F70">
        <w:rPr>
          <w:rFonts w:ascii="Aptos Display" w:hAnsi="Aptos Display" w:cs="Arial"/>
          <w:lang w:val="fr-CA"/>
        </w:rPr>
        <w:t xml:space="preserve"> au volet « Principaux contributeurs à la production canadienne (PCPC</w:t>
      </w:r>
      <w:proofErr w:type="gramStart"/>
      <w:r w:rsidRPr="00C77F70">
        <w:rPr>
          <w:rFonts w:ascii="Aptos Display" w:hAnsi="Aptos Display" w:cs="Arial"/>
          <w:lang w:val="fr-CA"/>
        </w:rPr>
        <w:t>)»</w:t>
      </w:r>
      <w:proofErr w:type="gramEnd"/>
      <w:r w:rsidRPr="00C77F70">
        <w:rPr>
          <w:rFonts w:ascii="Aptos Display" w:hAnsi="Aptos Display" w:cs="Arial"/>
          <w:lang w:val="fr-CA"/>
        </w:rPr>
        <w:t xml:space="preserve"> du Programme </w:t>
      </w:r>
      <w:r w:rsidR="002D1495" w:rsidRPr="00C77F70">
        <w:rPr>
          <w:rFonts w:ascii="Aptos Display" w:hAnsi="Aptos Display" w:cs="Arial"/>
          <w:lang w:val="fr-CA"/>
        </w:rPr>
        <w:t>de Production</w:t>
      </w:r>
      <w:r w:rsidRPr="00C77F70">
        <w:rPr>
          <w:rFonts w:ascii="Aptos Display" w:hAnsi="Aptos Display" w:cs="Arial"/>
          <w:lang w:val="fr-CA"/>
        </w:rPr>
        <w:t>, le diffuseur</w:t>
      </w:r>
      <w:r w:rsidR="0077606F" w:rsidRPr="00C77F70">
        <w:rPr>
          <w:rFonts w:ascii="Aptos Display" w:hAnsi="Aptos Display" w:cs="Arial"/>
          <w:lang w:val="fr-CA"/>
        </w:rPr>
        <w:t>/service en ligne</w:t>
      </w:r>
      <w:r w:rsidRPr="00C77F70">
        <w:rPr>
          <w:rFonts w:ascii="Aptos Display" w:hAnsi="Aptos Display" w:cs="Arial"/>
          <w:lang w:val="fr-CA"/>
        </w:rPr>
        <w:t xml:space="preserve"> autorise le demandeur à faire une demande au Fonds Bell pour la portion de l'enveloppe 202</w:t>
      </w:r>
      <w:r w:rsidR="00ED581C" w:rsidRPr="00C77F70">
        <w:rPr>
          <w:rFonts w:ascii="Aptos Display" w:hAnsi="Aptos Display" w:cs="Arial"/>
          <w:lang w:val="fr-CA"/>
        </w:rPr>
        <w:t>6</w:t>
      </w:r>
      <w:r w:rsidRPr="00C77F70">
        <w:rPr>
          <w:rFonts w:ascii="Aptos Display" w:hAnsi="Aptos Display" w:cs="Arial"/>
          <w:lang w:val="fr-CA"/>
        </w:rPr>
        <w:t xml:space="preserve"> PCPC du diffuseur. En indiquant le montant demandé au Fonds Bell dans le champ « Contribution du Fonds Bell demandée » dans le présent formulaire, le diffuseur</w:t>
      </w:r>
      <w:r w:rsidR="0077606F" w:rsidRPr="00C77F70">
        <w:rPr>
          <w:rFonts w:ascii="Aptos Display" w:hAnsi="Aptos Display" w:cs="Arial"/>
          <w:lang w:val="fr-CA"/>
        </w:rPr>
        <w:t>/service en ligne</w:t>
      </w:r>
      <w:r w:rsidRPr="00C77F70">
        <w:rPr>
          <w:rFonts w:ascii="Aptos Display" w:hAnsi="Aptos Display" w:cs="Arial"/>
          <w:lang w:val="fr-CA"/>
        </w:rPr>
        <w:t xml:space="preserve"> confirme le montant auquel le demandeur à droit dans l’allocation du diffuseur.</w:t>
      </w:r>
      <w:r w:rsidRPr="00C77F70">
        <w:rPr>
          <w:rFonts w:ascii="Aptos Display" w:hAnsi="Aptos Display" w:cs="Arial"/>
          <w:lang w:val="fr-CA"/>
        </w:rPr>
        <w:br/>
      </w:r>
      <w:r w:rsidRPr="00C77F70">
        <w:rPr>
          <w:rFonts w:ascii="Aptos Display" w:hAnsi="Aptos Display" w:cs="Arial"/>
          <w:lang w:val="fr-CA"/>
        </w:rPr>
        <w:br/>
      </w:r>
      <w:r w:rsidRPr="00C77F70">
        <w:rPr>
          <w:rFonts w:ascii="Aptos Display" w:hAnsi="Aptos Display" w:cs="Arial"/>
          <w:color w:val="000000" w:themeColor="text1"/>
          <w:lang w:val="fr-CA"/>
        </w:rPr>
        <w:t>Le diffuseur</w:t>
      </w:r>
      <w:r w:rsidR="0077606F" w:rsidRPr="00C77F70">
        <w:rPr>
          <w:rFonts w:ascii="Aptos Display" w:hAnsi="Aptos Display" w:cs="Arial"/>
          <w:color w:val="000000" w:themeColor="text1"/>
          <w:lang w:val="fr-CA"/>
        </w:rPr>
        <w:t>/service en ligne</w:t>
      </w:r>
      <w:r w:rsidRPr="00C77F70">
        <w:rPr>
          <w:rFonts w:ascii="Aptos Display" w:hAnsi="Aptos Display" w:cs="Arial"/>
          <w:color w:val="000000" w:themeColor="text1"/>
          <w:lang w:val="fr-CA"/>
        </w:rPr>
        <w:t xml:space="preserve"> accepte que le projet soit livré et mis à disposition avec du sous-titrage et la </w:t>
      </w:r>
      <w:proofErr w:type="spellStart"/>
      <w:r w:rsidRPr="00C77F70">
        <w:rPr>
          <w:rFonts w:ascii="Aptos Display" w:hAnsi="Aptos Display" w:cs="Arial"/>
          <w:color w:val="000000" w:themeColor="text1"/>
          <w:lang w:val="fr-CA"/>
        </w:rPr>
        <w:t>vidéodescription</w:t>
      </w:r>
      <w:proofErr w:type="spellEnd"/>
      <w:r w:rsidRPr="00C77F70">
        <w:rPr>
          <w:rFonts w:ascii="Aptos Display" w:hAnsi="Aptos Display" w:cs="Arial"/>
          <w:color w:val="000000" w:themeColor="text1"/>
          <w:lang w:val="fr-CA"/>
        </w:rPr>
        <w:t>.</w:t>
      </w:r>
      <w:r w:rsidRPr="00C77F70">
        <w:rPr>
          <w:rFonts w:ascii="Aptos Display" w:eastAsia="Arial" w:hAnsi="Aptos Display" w:cs="Arial"/>
          <w:b/>
          <w:sz w:val="20"/>
          <w:szCs w:val="20"/>
          <w:lang w:val="fr-CA"/>
        </w:rPr>
        <w:br/>
      </w:r>
      <w:r w:rsidR="00C71B37" w:rsidRPr="00C77F70">
        <w:rPr>
          <w:rFonts w:ascii="Aptos Display" w:eastAsia="Arial" w:hAnsi="Aptos Display" w:cs="Arial"/>
          <w:b/>
          <w:sz w:val="28"/>
          <w:szCs w:val="28"/>
          <w:lang w:val="fr-CA"/>
        </w:rPr>
        <w:br/>
      </w:r>
      <w:r w:rsidR="00C71B37" w:rsidRPr="00C77F70">
        <w:rPr>
          <w:rFonts w:ascii="Aptos Display" w:eastAsia="Arial" w:hAnsi="Aptos Display" w:cs="Arial"/>
          <w:b/>
          <w:lang w:val="fr-CA"/>
        </w:rPr>
        <w:t>CONVENU ET ACCEPTÉ PAR</w:t>
      </w:r>
    </w:p>
    <w:tbl>
      <w:tblPr>
        <w:tblW w:w="9901"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01"/>
      </w:tblGrid>
      <w:tr w:rsidR="00611510" w:rsidRPr="00C77F70" w14:paraId="2791DE30"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132A6159" w14:textId="3C9F849A" w:rsidR="00611510" w:rsidRPr="00C77F70" w:rsidRDefault="00611510" w:rsidP="00611510">
            <w:pPr>
              <w:ind w:left="15"/>
              <w:rPr>
                <w:rFonts w:ascii="Aptos Display" w:eastAsia="Arial" w:hAnsi="Aptos Display" w:cs="Arial"/>
                <w:i/>
                <w:iCs/>
                <w:color w:val="000000" w:themeColor="text1"/>
                <w:sz w:val="20"/>
                <w:szCs w:val="20"/>
              </w:rPr>
            </w:pPr>
            <w:r w:rsidRPr="00C77F70">
              <w:rPr>
                <w:rFonts w:ascii="Aptos Display" w:eastAsia="Arial" w:hAnsi="Aptos Display" w:cs="Arial"/>
                <w:i/>
                <w:iCs/>
                <w:color w:val="000000" w:themeColor="text1"/>
                <w:sz w:val="20"/>
                <w:szCs w:val="20"/>
              </w:rPr>
              <w:t>signature</w:t>
            </w:r>
          </w:p>
          <w:p w14:paraId="5BE53F2A" w14:textId="77777777" w:rsidR="00611510" w:rsidRPr="00C77F70" w:rsidRDefault="00611510" w:rsidP="00611510">
            <w:pPr>
              <w:ind w:left="15"/>
              <w:rPr>
                <w:rFonts w:ascii="Aptos Display" w:eastAsia="Arial" w:hAnsi="Aptos Display" w:cs="Arial"/>
                <w:b/>
                <w:bCs/>
                <w:color w:val="000000" w:themeColor="text1"/>
                <w:sz w:val="20"/>
                <w:szCs w:val="20"/>
              </w:rPr>
            </w:pPr>
            <w:r w:rsidRPr="00C77F70">
              <w:rPr>
                <w:rFonts w:ascii="Aptos Display" w:eastAsia="Arial" w:hAnsi="Aptos Display" w:cs="Arial"/>
                <w:b/>
                <w:bCs/>
                <w:color w:val="000000" w:themeColor="text1"/>
                <w:sz w:val="20"/>
                <w:szCs w:val="20"/>
              </w:rPr>
              <w:t> </w:t>
            </w:r>
          </w:p>
          <w:p w14:paraId="04B51211" w14:textId="77777777" w:rsidR="00611510" w:rsidRPr="00C77F70" w:rsidRDefault="00611510" w:rsidP="00611510">
            <w:pPr>
              <w:ind w:left="15"/>
              <w:rPr>
                <w:rFonts w:ascii="Aptos Display" w:eastAsia="Arial" w:hAnsi="Aptos Display" w:cs="Arial"/>
                <w:b/>
                <w:bCs/>
                <w:color w:val="000000" w:themeColor="text1"/>
                <w:sz w:val="20"/>
                <w:szCs w:val="20"/>
              </w:rPr>
            </w:pPr>
            <w:r w:rsidRPr="00C77F70">
              <w:rPr>
                <w:rFonts w:ascii="Aptos Display" w:eastAsia="Arial" w:hAnsi="Aptos Display" w:cs="Arial"/>
                <w:b/>
                <w:bCs/>
                <w:color w:val="000000" w:themeColor="text1"/>
                <w:sz w:val="20"/>
                <w:szCs w:val="20"/>
              </w:rPr>
              <w:t> </w:t>
            </w:r>
          </w:p>
          <w:p w14:paraId="3182C78E" w14:textId="77777777" w:rsidR="00611510" w:rsidRPr="00C77F70" w:rsidRDefault="00611510" w:rsidP="00611510">
            <w:pPr>
              <w:ind w:left="15"/>
              <w:rPr>
                <w:rFonts w:ascii="Aptos Display" w:eastAsia="Arial" w:hAnsi="Aptos Display" w:cs="Arial"/>
                <w:b/>
                <w:bCs/>
                <w:color w:val="000000" w:themeColor="text1"/>
                <w:sz w:val="20"/>
                <w:szCs w:val="20"/>
              </w:rPr>
            </w:pPr>
            <w:r w:rsidRPr="00C77F70">
              <w:rPr>
                <w:rFonts w:ascii="Aptos Display" w:eastAsia="Arial" w:hAnsi="Aptos Display" w:cs="Arial"/>
                <w:b/>
                <w:bCs/>
                <w:color w:val="000000" w:themeColor="text1"/>
                <w:sz w:val="20"/>
                <w:szCs w:val="20"/>
              </w:rPr>
              <w:t> </w:t>
            </w:r>
          </w:p>
          <w:p w14:paraId="012E60F7" w14:textId="77777777" w:rsidR="00611510" w:rsidRPr="00C77F70" w:rsidRDefault="00611510" w:rsidP="00611510">
            <w:pPr>
              <w:ind w:left="15"/>
              <w:rPr>
                <w:rFonts w:ascii="Aptos Display" w:eastAsia="Arial" w:hAnsi="Aptos Display" w:cs="Arial"/>
                <w:b/>
                <w:bCs/>
                <w:color w:val="000000" w:themeColor="text1"/>
                <w:sz w:val="20"/>
                <w:szCs w:val="20"/>
              </w:rPr>
            </w:pPr>
            <w:r w:rsidRPr="00C77F70">
              <w:rPr>
                <w:rFonts w:ascii="Aptos Display" w:eastAsia="Arial" w:hAnsi="Aptos Display" w:cs="Arial"/>
                <w:b/>
                <w:bCs/>
                <w:color w:val="000000" w:themeColor="text1"/>
                <w:sz w:val="20"/>
                <w:szCs w:val="20"/>
              </w:rPr>
              <w:t> </w:t>
            </w:r>
          </w:p>
          <w:p w14:paraId="6B4A970E" w14:textId="77777777" w:rsidR="00611510" w:rsidRPr="00C77F70" w:rsidRDefault="00611510" w:rsidP="00611510">
            <w:pPr>
              <w:ind w:left="15"/>
              <w:rPr>
                <w:rFonts w:ascii="Aptos Display" w:eastAsia="Arial" w:hAnsi="Aptos Display" w:cs="Arial"/>
                <w:b/>
                <w:bCs/>
                <w:color w:val="000000" w:themeColor="text1"/>
                <w:sz w:val="20"/>
                <w:szCs w:val="20"/>
              </w:rPr>
            </w:pPr>
            <w:r w:rsidRPr="00C77F70">
              <w:rPr>
                <w:rFonts w:ascii="Aptos Display" w:eastAsia="Arial" w:hAnsi="Aptos Display" w:cs="Arial"/>
                <w:b/>
                <w:bCs/>
                <w:color w:val="000000" w:themeColor="text1"/>
                <w:sz w:val="20"/>
                <w:szCs w:val="20"/>
              </w:rPr>
              <w:t> </w:t>
            </w:r>
          </w:p>
        </w:tc>
      </w:tr>
      <w:tr w:rsidR="00611510" w:rsidRPr="00C77F70" w14:paraId="4C94A350"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22059E3F" w14:textId="14F1752B" w:rsidR="00611510" w:rsidRPr="00C77F70" w:rsidRDefault="0046160A" w:rsidP="00611510">
            <w:pPr>
              <w:ind w:left="15"/>
              <w:rPr>
                <w:rFonts w:ascii="Aptos Display" w:eastAsia="Arial" w:hAnsi="Aptos Display" w:cs="Arial"/>
                <w:color w:val="000000" w:themeColor="text1"/>
                <w:sz w:val="20"/>
                <w:szCs w:val="20"/>
              </w:rPr>
            </w:pPr>
            <w:r w:rsidRPr="00C77F70">
              <w:rPr>
                <w:rFonts w:ascii="Aptos Display" w:eastAsia="Arial" w:hAnsi="Aptos Display" w:cs="Arial"/>
                <w:color w:val="000000" w:themeColor="text1"/>
                <w:sz w:val="20"/>
                <w:szCs w:val="20"/>
              </w:rPr>
              <w:t xml:space="preserve">Nom </w:t>
            </w:r>
            <w:r w:rsidR="00611510" w:rsidRPr="00C77F70">
              <w:rPr>
                <w:rFonts w:ascii="Aptos Display" w:eastAsia="Arial" w:hAnsi="Aptos Display" w:cs="Arial"/>
                <w:color w:val="000000" w:themeColor="text1"/>
                <w:sz w:val="20"/>
                <w:szCs w:val="20"/>
              </w:rPr>
              <w:t>(</w:t>
            </w:r>
            <w:proofErr w:type="spellStart"/>
            <w:r w:rsidRPr="00C77F70">
              <w:rPr>
                <w:rFonts w:ascii="Aptos Display" w:eastAsia="Arial" w:hAnsi="Aptos Display" w:cs="Arial"/>
                <w:color w:val="000000" w:themeColor="text1"/>
                <w:sz w:val="20"/>
                <w:szCs w:val="20"/>
              </w:rPr>
              <w:t>caractères</w:t>
            </w:r>
            <w:proofErr w:type="spellEnd"/>
            <w:r w:rsidRPr="00C77F70">
              <w:rPr>
                <w:rFonts w:ascii="Aptos Display" w:eastAsia="Arial" w:hAnsi="Aptos Display" w:cs="Arial"/>
                <w:color w:val="000000" w:themeColor="text1"/>
                <w:sz w:val="20"/>
                <w:szCs w:val="20"/>
              </w:rPr>
              <w:t xml:space="preserve"> </w:t>
            </w:r>
            <w:proofErr w:type="spellStart"/>
            <w:r w:rsidR="0091350F" w:rsidRPr="00C77F70">
              <w:rPr>
                <w:rFonts w:ascii="Aptos Display" w:eastAsia="Arial" w:hAnsi="Aptos Display" w:cs="Arial"/>
                <w:color w:val="000000" w:themeColor="text1"/>
                <w:sz w:val="20"/>
                <w:szCs w:val="20"/>
              </w:rPr>
              <w:t>d’imprimerie</w:t>
            </w:r>
            <w:proofErr w:type="spellEnd"/>
            <w:r w:rsidR="00611510" w:rsidRPr="00C77F70">
              <w:rPr>
                <w:rFonts w:ascii="Aptos Display" w:eastAsia="Arial" w:hAnsi="Aptos Display" w:cs="Arial"/>
                <w:color w:val="000000" w:themeColor="text1"/>
                <w:sz w:val="20"/>
                <w:szCs w:val="20"/>
              </w:rPr>
              <w:t>): </w:t>
            </w:r>
          </w:p>
        </w:tc>
      </w:tr>
      <w:tr w:rsidR="00611510" w:rsidRPr="00C77F70" w14:paraId="1E96967D"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7D4A1863" w14:textId="4B7DD85C" w:rsidR="00611510" w:rsidRPr="00C77F70" w:rsidRDefault="0046160A" w:rsidP="00611510">
            <w:pPr>
              <w:ind w:left="15"/>
              <w:rPr>
                <w:rFonts w:ascii="Aptos Display" w:eastAsia="Arial" w:hAnsi="Aptos Display" w:cs="Arial"/>
                <w:color w:val="000000" w:themeColor="text1"/>
                <w:sz w:val="20"/>
                <w:szCs w:val="20"/>
              </w:rPr>
            </w:pPr>
            <w:proofErr w:type="spellStart"/>
            <w:r w:rsidRPr="00C77F70">
              <w:rPr>
                <w:rFonts w:ascii="Aptos Display" w:eastAsia="Arial" w:hAnsi="Aptos Display" w:cs="Arial"/>
                <w:color w:val="000000" w:themeColor="text1"/>
                <w:sz w:val="20"/>
                <w:szCs w:val="20"/>
              </w:rPr>
              <w:t>Rôle</w:t>
            </w:r>
            <w:proofErr w:type="spellEnd"/>
            <w:r w:rsidR="000256BB" w:rsidRPr="00C77F70">
              <w:rPr>
                <w:rFonts w:ascii="Aptos Display" w:eastAsia="Arial" w:hAnsi="Aptos Display" w:cs="Arial"/>
                <w:color w:val="000000" w:themeColor="text1"/>
                <w:sz w:val="20"/>
                <w:szCs w:val="20"/>
              </w:rPr>
              <w:t>/titre</w:t>
            </w:r>
            <w:r w:rsidR="00611510" w:rsidRPr="00C77F70">
              <w:rPr>
                <w:rFonts w:ascii="Aptos Display" w:eastAsia="Arial" w:hAnsi="Aptos Display" w:cs="Arial"/>
                <w:color w:val="000000" w:themeColor="text1"/>
                <w:sz w:val="20"/>
                <w:szCs w:val="20"/>
              </w:rPr>
              <w:t>: </w:t>
            </w:r>
          </w:p>
        </w:tc>
      </w:tr>
      <w:tr w:rsidR="00611510" w:rsidRPr="00C77F70" w14:paraId="3AA2953E"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1217EB17" w14:textId="35E22DFE" w:rsidR="00611510" w:rsidRPr="00C77F70" w:rsidRDefault="000256BB" w:rsidP="00611510">
            <w:pPr>
              <w:ind w:left="15"/>
              <w:rPr>
                <w:rFonts w:ascii="Aptos Display" w:eastAsia="Arial" w:hAnsi="Aptos Display" w:cs="Arial"/>
                <w:color w:val="000000" w:themeColor="text1"/>
                <w:sz w:val="20"/>
                <w:szCs w:val="20"/>
              </w:rPr>
            </w:pPr>
            <w:r w:rsidRPr="00C77F70">
              <w:rPr>
                <w:rFonts w:ascii="Aptos Display" w:eastAsia="Arial" w:hAnsi="Aptos Display" w:cs="Arial"/>
                <w:color w:val="000000" w:themeColor="text1"/>
                <w:sz w:val="20"/>
                <w:szCs w:val="20"/>
              </w:rPr>
              <w:t>Courriel</w:t>
            </w:r>
            <w:r w:rsidR="00611510" w:rsidRPr="00C77F70">
              <w:rPr>
                <w:rFonts w:ascii="Aptos Display" w:eastAsia="Arial" w:hAnsi="Aptos Display" w:cs="Arial"/>
                <w:color w:val="000000" w:themeColor="text1"/>
                <w:sz w:val="20"/>
                <w:szCs w:val="20"/>
              </w:rPr>
              <w:t>:</w:t>
            </w:r>
            <w:r w:rsidR="00611510" w:rsidRPr="00C77F70">
              <w:rPr>
                <w:rFonts w:ascii="Aptos Display" w:eastAsia="Arial" w:hAnsi="Aptos Display" w:cs="Arial"/>
                <w:color w:val="000000" w:themeColor="text1"/>
                <w:sz w:val="20"/>
                <w:szCs w:val="20"/>
              </w:rPr>
              <w:tab/>
              <w:t> </w:t>
            </w:r>
          </w:p>
        </w:tc>
      </w:tr>
      <w:tr w:rsidR="00611510" w:rsidRPr="00C77F70" w14:paraId="75A7AF2A"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0A4434BB" w14:textId="410B4AAE" w:rsidR="00611510" w:rsidRPr="00C77F70" w:rsidRDefault="000256BB" w:rsidP="00611510">
            <w:pPr>
              <w:ind w:left="15"/>
              <w:rPr>
                <w:rFonts w:ascii="Aptos Display" w:eastAsia="Arial" w:hAnsi="Aptos Display" w:cs="Arial"/>
                <w:color w:val="000000" w:themeColor="text1"/>
                <w:sz w:val="20"/>
                <w:szCs w:val="20"/>
              </w:rPr>
            </w:pPr>
            <w:proofErr w:type="spellStart"/>
            <w:r w:rsidRPr="00C77F70">
              <w:rPr>
                <w:rFonts w:ascii="Aptos Display" w:eastAsia="Arial" w:hAnsi="Aptos Display" w:cs="Arial"/>
                <w:color w:val="000000" w:themeColor="text1"/>
                <w:sz w:val="20"/>
                <w:szCs w:val="20"/>
              </w:rPr>
              <w:t>Téléphone</w:t>
            </w:r>
            <w:proofErr w:type="spellEnd"/>
            <w:r w:rsidR="00611510" w:rsidRPr="00C77F70">
              <w:rPr>
                <w:rFonts w:ascii="Aptos Display" w:eastAsia="Arial" w:hAnsi="Aptos Display" w:cs="Arial"/>
                <w:color w:val="000000" w:themeColor="text1"/>
                <w:sz w:val="20"/>
                <w:szCs w:val="20"/>
              </w:rPr>
              <w:t>: </w:t>
            </w:r>
          </w:p>
        </w:tc>
      </w:tr>
      <w:tr w:rsidR="00611510" w:rsidRPr="00C77F70" w14:paraId="0B2CB17B" w14:textId="77777777" w:rsidTr="00E2156E">
        <w:trPr>
          <w:trHeight w:val="306"/>
        </w:trPr>
        <w:tc>
          <w:tcPr>
            <w:tcW w:w="9901" w:type="dxa"/>
            <w:tcBorders>
              <w:top w:val="single" w:sz="6" w:space="0" w:color="auto"/>
              <w:left w:val="single" w:sz="6" w:space="0" w:color="auto"/>
              <w:bottom w:val="single" w:sz="6" w:space="0" w:color="auto"/>
              <w:right w:val="single" w:sz="6" w:space="0" w:color="auto"/>
            </w:tcBorders>
            <w:hideMark/>
          </w:tcPr>
          <w:p w14:paraId="3CF7D82B" w14:textId="77777777" w:rsidR="00611510" w:rsidRPr="00C77F70" w:rsidRDefault="00611510" w:rsidP="00611510">
            <w:pPr>
              <w:ind w:left="15"/>
              <w:rPr>
                <w:rFonts w:ascii="Aptos Display" w:eastAsia="Arial" w:hAnsi="Aptos Display" w:cs="Arial"/>
                <w:color w:val="000000" w:themeColor="text1"/>
                <w:sz w:val="20"/>
                <w:szCs w:val="20"/>
              </w:rPr>
            </w:pPr>
            <w:r w:rsidRPr="00C77F70">
              <w:rPr>
                <w:rFonts w:ascii="Aptos Display" w:eastAsia="Arial" w:hAnsi="Aptos Display" w:cs="Arial"/>
                <w:color w:val="000000" w:themeColor="text1"/>
                <w:sz w:val="20"/>
                <w:szCs w:val="20"/>
              </w:rPr>
              <w:t>Date: </w:t>
            </w:r>
          </w:p>
        </w:tc>
      </w:tr>
    </w:tbl>
    <w:p w14:paraId="72B73F6C" w14:textId="77777777" w:rsidR="00A96A1E" w:rsidRPr="00C77F70" w:rsidRDefault="00A96A1E" w:rsidP="00776BAF">
      <w:pPr>
        <w:rPr>
          <w:rFonts w:ascii="Aptos Display" w:eastAsia="Arial" w:hAnsi="Aptos Display" w:cs="Arial"/>
          <w:sz w:val="20"/>
          <w:szCs w:val="20"/>
        </w:rPr>
      </w:pPr>
    </w:p>
    <w:sectPr w:rsidR="00A96A1E" w:rsidRPr="00C77F70" w:rsidSect="009B6E55">
      <w:headerReference w:type="default" r:id="rId10"/>
      <w:footerReference w:type="default" r:id="rId11"/>
      <w:headerReference w:type="first" r:id="rId12"/>
      <w:footerReference w:type="first" r:id="rId13"/>
      <w:pgSz w:w="12240" w:h="15840"/>
      <w:pgMar w:top="1530" w:right="907" w:bottom="720" w:left="1080" w:header="720" w:footer="3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AD04" w14:textId="77777777" w:rsidR="002A0836" w:rsidRDefault="002A0836">
      <w:r>
        <w:separator/>
      </w:r>
    </w:p>
  </w:endnote>
  <w:endnote w:type="continuationSeparator" w:id="0">
    <w:p w14:paraId="4DD7AF0E" w14:textId="77777777" w:rsidR="002A0836" w:rsidRDefault="002A0836">
      <w:r>
        <w:continuationSeparator/>
      </w:r>
    </w:p>
  </w:endnote>
  <w:endnote w:type="continuationNotice" w:id="1">
    <w:p w14:paraId="15884A94" w14:textId="77777777" w:rsidR="002A0836" w:rsidRDefault="002A0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800E" w14:textId="725C5C28" w:rsidR="005B4A80" w:rsidRPr="00A502B7" w:rsidRDefault="00FB6AB6" w:rsidP="00936F82">
    <w:pPr>
      <w:pStyle w:val="Pieddepage"/>
      <w:rPr>
        <w:rFonts w:ascii="Aptos Display" w:hAnsi="Aptos Display" w:cs="Arial"/>
        <w:sz w:val="20"/>
        <w:szCs w:val="20"/>
        <w:lang w:val="fr-CA"/>
      </w:rPr>
    </w:pPr>
    <w:r w:rsidRPr="00A502B7">
      <w:rPr>
        <w:rFonts w:ascii="Aptos Display" w:hAnsi="Aptos Display" w:cs="Arial"/>
        <w:color w:val="000000" w:themeColor="text1"/>
        <w:sz w:val="20"/>
        <w:szCs w:val="20"/>
        <w:lang w:val="fr-CA"/>
      </w:rPr>
      <w:t xml:space="preserve">Formulaire d’intérêt de marché </w:t>
    </w:r>
    <w:r w:rsidR="00A502B7" w:rsidRPr="00A502B7">
      <w:rPr>
        <w:rFonts w:ascii="Aptos Display" w:hAnsi="Aptos Display" w:cs="Arial"/>
        <w:color w:val="000000" w:themeColor="text1"/>
        <w:sz w:val="20"/>
        <w:szCs w:val="20"/>
        <w:lang w:val="fr-CA"/>
      </w:rPr>
      <w:t>| Programme de production 2026</w:t>
    </w:r>
    <w:sdt>
      <w:sdtPr>
        <w:rPr>
          <w:rFonts w:ascii="Aptos Display" w:hAnsi="Aptos Display" w:cs="Arial"/>
          <w:sz w:val="20"/>
          <w:szCs w:val="20"/>
        </w:rPr>
        <w:id w:val="-1264147942"/>
        <w:docPartObj>
          <w:docPartGallery w:val="Page Numbers (Bottom of Page)"/>
          <w:docPartUnique/>
        </w:docPartObj>
      </w:sdtPr>
      <w:sdtEndPr/>
      <w:sdtContent>
        <w:sdt>
          <w:sdtPr>
            <w:rPr>
              <w:rFonts w:ascii="Aptos Display" w:hAnsi="Aptos Display" w:cs="Arial"/>
              <w:sz w:val="20"/>
              <w:szCs w:val="20"/>
            </w:rPr>
            <w:id w:val="-1769616900"/>
            <w:docPartObj>
              <w:docPartGallery w:val="Page Numbers (Top of Page)"/>
              <w:docPartUnique/>
            </w:docPartObj>
          </w:sdtPr>
          <w:sdtEndPr/>
          <w:sdtContent>
            <w:r w:rsidR="00906CEC" w:rsidRPr="00A502B7">
              <w:rPr>
                <w:rFonts w:ascii="Aptos Display" w:hAnsi="Aptos Display" w:cs="Arial"/>
                <w:sz w:val="20"/>
                <w:szCs w:val="20"/>
                <w:lang w:val="fr-CA"/>
              </w:rPr>
              <w:tab/>
              <w:t xml:space="preserve">   </w:t>
            </w:r>
            <w:r w:rsidR="00A502B7" w:rsidRPr="00A502B7">
              <w:rPr>
                <w:rFonts w:ascii="Aptos Display" w:hAnsi="Aptos Display" w:cs="Arial"/>
                <w:sz w:val="20"/>
                <w:szCs w:val="20"/>
                <w:lang w:val="fr-CA"/>
              </w:rPr>
              <w:t>p</w:t>
            </w:r>
            <w:r w:rsidR="005B4A80" w:rsidRPr="00A502B7">
              <w:rPr>
                <w:rFonts w:ascii="Aptos Display" w:hAnsi="Aptos Display" w:cs="Arial"/>
                <w:sz w:val="20"/>
                <w:szCs w:val="20"/>
                <w:lang w:val="fr-CA"/>
              </w:rPr>
              <w:t xml:space="preserve">age </w:t>
            </w:r>
            <w:r w:rsidR="005B4A80" w:rsidRPr="00A502B7">
              <w:rPr>
                <w:rFonts w:ascii="Aptos Display" w:hAnsi="Aptos Display" w:cs="Arial"/>
                <w:b/>
                <w:bCs/>
                <w:sz w:val="20"/>
                <w:szCs w:val="20"/>
              </w:rPr>
              <w:fldChar w:fldCharType="begin"/>
            </w:r>
            <w:r w:rsidR="005B4A80" w:rsidRPr="00A502B7">
              <w:rPr>
                <w:rFonts w:ascii="Aptos Display" w:hAnsi="Aptos Display" w:cs="Arial"/>
                <w:b/>
                <w:bCs/>
                <w:sz w:val="20"/>
                <w:szCs w:val="20"/>
                <w:lang w:val="fr-CA"/>
              </w:rPr>
              <w:instrText xml:space="preserve"> PAGE </w:instrText>
            </w:r>
            <w:r w:rsidR="005B4A80" w:rsidRPr="00A502B7">
              <w:rPr>
                <w:rFonts w:ascii="Aptos Display" w:hAnsi="Aptos Display" w:cs="Arial"/>
                <w:b/>
                <w:bCs/>
                <w:sz w:val="20"/>
                <w:szCs w:val="20"/>
              </w:rPr>
              <w:fldChar w:fldCharType="separate"/>
            </w:r>
            <w:r w:rsidR="005B4A80" w:rsidRPr="00A502B7">
              <w:rPr>
                <w:rFonts w:ascii="Aptos Display" w:hAnsi="Aptos Display" w:cs="Arial"/>
                <w:b/>
                <w:bCs/>
                <w:noProof/>
                <w:sz w:val="20"/>
                <w:szCs w:val="20"/>
                <w:lang w:val="fr-CA"/>
              </w:rPr>
              <w:t>2</w:t>
            </w:r>
            <w:r w:rsidR="005B4A80" w:rsidRPr="00A502B7">
              <w:rPr>
                <w:rFonts w:ascii="Aptos Display" w:hAnsi="Aptos Display" w:cs="Arial"/>
                <w:b/>
                <w:bCs/>
                <w:sz w:val="20"/>
                <w:szCs w:val="20"/>
              </w:rPr>
              <w:fldChar w:fldCharType="end"/>
            </w:r>
            <w:r w:rsidR="005B4A80" w:rsidRPr="00A502B7">
              <w:rPr>
                <w:rFonts w:ascii="Aptos Display" w:hAnsi="Aptos Display" w:cs="Arial"/>
                <w:sz w:val="20"/>
                <w:szCs w:val="20"/>
                <w:lang w:val="fr-CA"/>
              </w:rPr>
              <w:t xml:space="preserve"> </w:t>
            </w:r>
            <w:r w:rsidR="00A502B7" w:rsidRPr="00A502B7">
              <w:rPr>
                <w:rFonts w:ascii="Aptos Display" w:hAnsi="Aptos Display" w:cs="Arial"/>
                <w:sz w:val="20"/>
                <w:szCs w:val="20"/>
                <w:lang w:val="fr-CA"/>
              </w:rPr>
              <w:t>sur</w:t>
            </w:r>
            <w:r w:rsidR="005B4A80" w:rsidRPr="00A502B7">
              <w:rPr>
                <w:rFonts w:ascii="Aptos Display" w:hAnsi="Aptos Display" w:cs="Arial"/>
                <w:sz w:val="20"/>
                <w:szCs w:val="20"/>
                <w:lang w:val="fr-CA"/>
              </w:rPr>
              <w:t xml:space="preserve"> </w:t>
            </w:r>
            <w:r w:rsidR="005B4A80" w:rsidRPr="00A502B7">
              <w:rPr>
                <w:rFonts w:ascii="Aptos Display" w:hAnsi="Aptos Display" w:cs="Arial"/>
                <w:b/>
                <w:bCs/>
                <w:sz w:val="20"/>
                <w:szCs w:val="20"/>
              </w:rPr>
              <w:fldChar w:fldCharType="begin"/>
            </w:r>
            <w:r w:rsidR="005B4A80" w:rsidRPr="00A502B7">
              <w:rPr>
                <w:rFonts w:ascii="Aptos Display" w:hAnsi="Aptos Display" w:cs="Arial"/>
                <w:b/>
                <w:bCs/>
                <w:sz w:val="20"/>
                <w:szCs w:val="20"/>
                <w:lang w:val="fr-CA"/>
              </w:rPr>
              <w:instrText xml:space="preserve"> NUMPAGES  </w:instrText>
            </w:r>
            <w:r w:rsidR="005B4A80" w:rsidRPr="00A502B7">
              <w:rPr>
                <w:rFonts w:ascii="Aptos Display" w:hAnsi="Aptos Display" w:cs="Arial"/>
                <w:b/>
                <w:bCs/>
                <w:sz w:val="20"/>
                <w:szCs w:val="20"/>
              </w:rPr>
              <w:fldChar w:fldCharType="separate"/>
            </w:r>
            <w:r w:rsidR="005B4A80" w:rsidRPr="00A502B7">
              <w:rPr>
                <w:rFonts w:ascii="Aptos Display" w:hAnsi="Aptos Display" w:cs="Arial"/>
                <w:b/>
                <w:bCs/>
                <w:noProof/>
                <w:sz w:val="20"/>
                <w:szCs w:val="20"/>
                <w:lang w:val="fr-CA"/>
              </w:rPr>
              <w:t>2</w:t>
            </w:r>
            <w:r w:rsidR="005B4A80" w:rsidRPr="00A502B7">
              <w:rPr>
                <w:rFonts w:ascii="Aptos Display" w:hAnsi="Aptos Display" w:cs="Arial"/>
                <w:b/>
                <w:bCs/>
                <w:sz w:val="20"/>
                <w:szCs w:val="20"/>
              </w:rPr>
              <w:fldChar w:fldCharType="end"/>
            </w:r>
          </w:sdtContent>
        </w:sdt>
      </w:sdtContent>
    </w:sdt>
  </w:p>
  <w:p w14:paraId="330AE81F" w14:textId="50201166" w:rsidR="00AA67B8" w:rsidRPr="00A502B7" w:rsidRDefault="00CC4522" w:rsidP="00AA67B8">
    <w:pPr>
      <w:rPr>
        <w:rFonts w:ascii="Aptos Display" w:hAnsi="Aptos Display" w:cs="Arial"/>
        <w:sz w:val="18"/>
        <w:szCs w:val="18"/>
        <w:lang w:val="fr-CA"/>
      </w:rPr>
    </w:pPr>
    <w:r>
      <w:rPr>
        <w:rFonts w:ascii="Aptos Display" w:hAnsi="Aptos Display" w:cs="Arial"/>
        <w:sz w:val="18"/>
        <w:szCs w:val="18"/>
        <w:lang w:val="fr-CA"/>
      </w:rPr>
      <w:t>Mis à jour</w:t>
    </w:r>
    <w:r w:rsidR="00A502B7" w:rsidRPr="00A502B7">
      <w:rPr>
        <w:rFonts w:ascii="Aptos Display" w:hAnsi="Aptos Display" w:cs="Arial"/>
        <w:sz w:val="18"/>
        <w:szCs w:val="18"/>
        <w:lang w:val="fr-CA"/>
      </w:rPr>
      <w:t xml:space="preserve"> le </w:t>
    </w:r>
    <w:r>
      <w:rPr>
        <w:rFonts w:ascii="Aptos Display" w:hAnsi="Aptos Display" w:cs="Arial"/>
        <w:sz w:val="18"/>
        <w:szCs w:val="18"/>
        <w:lang w:val="fr-CA"/>
      </w:rPr>
      <w:t>28 mai</w:t>
    </w:r>
    <w:r w:rsidR="00A502B7" w:rsidRPr="00A502B7">
      <w:rPr>
        <w:rFonts w:ascii="Aptos Display" w:hAnsi="Aptos Display" w:cs="Arial"/>
        <w:sz w:val="18"/>
        <w:szCs w:val="18"/>
        <w:lang w:val="fr-CA"/>
      </w:rPr>
      <w:t xml:space="preserve"> 2026</w:t>
    </w:r>
  </w:p>
  <w:p w14:paraId="1F509925" w14:textId="77777777" w:rsidR="00A502B7" w:rsidRDefault="00A502B7" w:rsidP="00AA67B8">
    <w:pPr>
      <w:rPr>
        <w:rFonts w:ascii="Arial" w:hAnsi="Arial" w:cs="Arial"/>
        <w:sz w:val="14"/>
        <w:szCs w:val="14"/>
        <w:lang w:val="fr-CA"/>
      </w:rPr>
    </w:pPr>
  </w:p>
  <w:p w14:paraId="7855EBAD" w14:textId="77777777" w:rsidR="00A502B7" w:rsidRDefault="00A502B7" w:rsidP="00AA67B8">
    <w:pPr>
      <w:rPr>
        <w:rFonts w:ascii="Arial" w:hAnsi="Arial" w:cs="Arial"/>
        <w:sz w:val="14"/>
        <w:szCs w:val="14"/>
        <w:lang w:val="fr-CA"/>
      </w:rPr>
    </w:pPr>
  </w:p>
  <w:p w14:paraId="46795498" w14:textId="77777777" w:rsidR="00A502B7" w:rsidRPr="00E004C7" w:rsidRDefault="00A502B7" w:rsidP="00AA67B8">
    <w:pPr>
      <w:rPr>
        <w:rFonts w:ascii="Arial" w:eastAsia="Arial" w:hAnsi="Arial" w:cs="Arial"/>
        <w:i/>
        <w:iCs/>
        <w:sz w:val="18"/>
        <w:szCs w:val="18"/>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CDE" w14:textId="7E7D8C80" w:rsidR="003C3E6F" w:rsidRDefault="002B7457" w:rsidP="00050F2F">
    <w:pPr>
      <w:pStyle w:val="Pieddepage"/>
      <w:jc w:val="both"/>
    </w:pPr>
    <w:r>
      <w:rPr>
        <w:rFonts w:ascii="Arial" w:eastAsia="Arial" w:hAnsi="Arial" w:cs="Arial"/>
        <w:sz w:val="20"/>
        <w:szCs w:val="20"/>
      </w:rPr>
      <w:t xml:space="preserve">Digital </w:t>
    </w:r>
    <w:r w:rsidR="003C3E6F" w:rsidRPr="00AA67B8">
      <w:rPr>
        <w:rFonts w:ascii="Arial" w:eastAsia="Arial" w:hAnsi="Arial" w:cs="Arial"/>
        <w:sz w:val="20"/>
        <w:szCs w:val="20"/>
      </w:rPr>
      <w:t>Platform Approval Form_</w:t>
    </w:r>
    <w:r>
      <w:rPr>
        <w:rFonts w:ascii="Arial" w:eastAsia="Arial" w:hAnsi="Arial" w:cs="Arial"/>
        <w:sz w:val="20"/>
        <w:szCs w:val="20"/>
      </w:rPr>
      <w:t>2024</w:t>
    </w:r>
    <w:r w:rsidR="008A043F">
      <w:rPr>
        <w:rFonts w:ascii="Arial" w:eastAsia="Arial" w:hAnsi="Arial" w:cs="Arial"/>
        <w:sz w:val="20"/>
        <w:szCs w:val="20"/>
      </w:rPr>
      <w:t xml:space="preserve"> </w:t>
    </w:r>
    <w:r w:rsidR="00A55670" w:rsidRPr="00A55670">
      <w:rPr>
        <w:rFonts w:ascii="Arial" w:eastAsia="Arial" w:hAnsi="Arial" w:cs="Arial"/>
        <w:sz w:val="20"/>
        <w:szCs w:val="20"/>
        <w:lang w:val="en-US"/>
      </w:rPr>
      <w:t>Page </w:t>
    </w:r>
    <w:r w:rsidR="00A55670" w:rsidRPr="00A55670">
      <w:rPr>
        <w:rFonts w:ascii="Arial" w:eastAsia="Arial" w:hAnsi="Arial" w:cs="Arial"/>
        <w:b/>
        <w:bCs/>
        <w:sz w:val="20"/>
        <w:szCs w:val="20"/>
        <w:lang w:val="en-US"/>
      </w:rPr>
      <w:t>&lt; # &gt;</w:t>
    </w:r>
    <w:r w:rsidR="00A55670" w:rsidRPr="00A55670">
      <w:rPr>
        <w:rFonts w:ascii="Arial" w:eastAsia="Arial" w:hAnsi="Arial" w:cs="Arial"/>
        <w:sz w:val="20"/>
        <w:szCs w:val="20"/>
        <w:lang w:val="en-US"/>
      </w:rPr>
      <w:t> of </w:t>
    </w:r>
    <w:r w:rsidR="00A55670" w:rsidRPr="00A55670">
      <w:rPr>
        <w:rFonts w:ascii="Arial" w:eastAsia="Arial" w:hAnsi="Arial" w:cs="Arial"/>
        <w:b/>
        <w:bCs/>
        <w:sz w:val="20"/>
        <w:szCs w:val="20"/>
        <w:lang w:val="en-US"/>
      </w:rPr>
      <w:t>&lt; #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483A" w14:textId="77777777" w:rsidR="002A0836" w:rsidRDefault="002A0836">
      <w:r>
        <w:separator/>
      </w:r>
    </w:p>
  </w:footnote>
  <w:footnote w:type="continuationSeparator" w:id="0">
    <w:p w14:paraId="376C2C44" w14:textId="77777777" w:rsidR="002A0836" w:rsidRDefault="002A0836">
      <w:r>
        <w:continuationSeparator/>
      </w:r>
    </w:p>
  </w:footnote>
  <w:footnote w:type="continuationNotice" w:id="1">
    <w:p w14:paraId="11FF58D4" w14:textId="77777777" w:rsidR="002A0836" w:rsidRDefault="002A0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9032"/>
    </w:tblGrid>
    <w:tr w:rsidR="00E004C7" w:rsidRPr="00CC4522" w14:paraId="02023034" w14:textId="77777777" w:rsidTr="0093719D">
      <w:trPr>
        <w:trHeight w:val="1418"/>
      </w:trPr>
      <w:tc>
        <w:tcPr>
          <w:tcW w:w="1221" w:type="dxa"/>
        </w:tcPr>
        <w:p w14:paraId="2265D71A" w14:textId="3A7D3379" w:rsidR="0087110B" w:rsidRPr="00E004C7" w:rsidRDefault="004C52E7" w:rsidP="005C3ED8">
          <w:pPr>
            <w:pStyle w:val="Titre3"/>
            <w:tabs>
              <w:tab w:val="right" w:pos="10181"/>
            </w:tabs>
            <w:spacing w:before="0" w:after="0"/>
            <w:ind w:firstLine="0"/>
            <w:jc w:val="left"/>
            <w:rPr>
              <w:color w:val="000000" w:themeColor="text1"/>
              <w:sz w:val="32"/>
              <w:szCs w:val="32"/>
              <w:lang w:val="fr-CA"/>
            </w:rPr>
          </w:pPr>
          <w:r w:rsidRPr="00E004C7">
            <w:rPr>
              <w:color w:val="000000" w:themeColor="text1"/>
              <w:lang w:val="fr-CA"/>
            </w:rPr>
            <w:t xml:space="preserve">    </w:t>
          </w:r>
          <w:r w:rsidR="00644917">
            <w:rPr>
              <w:noProof/>
              <w:color w:val="000000" w:themeColor="text1"/>
              <w:sz w:val="32"/>
              <w:szCs w:val="32"/>
              <w:lang w:val="fr-CA"/>
            </w:rPr>
            <w:drawing>
              <wp:anchor distT="0" distB="0" distL="114300" distR="114300" simplePos="0" relativeHeight="251658240" behindDoc="0" locked="0" layoutInCell="1" allowOverlap="1" wp14:anchorId="7132E672" wp14:editId="05577E8B">
                <wp:simplePos x="0" y="0"/>
                <wp:positionH relativeFrom="column">
                  <wp:posOffset>-1270</wp:posOffset>
                </wp:positionH>
                <wp:positionV relativeFrom="paragraph">
                  <wp:posOffset>156845</wp:posOffset>
                </wp:positionV>
                <wp:extent cx="592455" cy="676910"/>
                <wp:effectExtent l="0" t="0" r="0" b="8890"/>
                <wp:wrapSquare wrapText="bothSides"/>
                <wp:docPr id="112639164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1647"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2455" cy="676910"/>
                        </a:xfrm>
                        <a:prstGeom prst="rect">
                          <a:avLst/>
                        </a:prstGeom>
                      </pic:spPr>
                    </pic:pic>
                  </a:graphicData>
                </a:graphic>
              </wp:anchor>
            </w:drawing>
          </w:r>
        </w:p>
      </w:tc>
      <w:tc>
        <w:tcPr>
          <w:tcW w:w="9032" w:type="dxa"/>
          <w:vAlign w:val="center"/>
        </w:tcPr>
        <w:p w14:paraId="37F9B785" w14:textId="69846594" w:rsidR="0087110B" w:rsidRPr="00DE23F8" w:rsidRDefault="0087110B" w:rsidP="0093719D">
          <w:pPr>
            <w:pStyle w:val="Titre3"/>
            <w:tabs>
              <w:tab w:val="right" w:pos="10181"/>
            </w:tabs>
            <w:spacing w:before="0" w:after="0"/>
            <w:jc w:val="center"/>
            <w:rPr>
              <w:rFonts w:ascii="Aptos Display" w:hAnsi="Aptos Display"/>
              <w:color w:val="000000" w:themeColor="text1"/>
              <w:sz w:val="32"/>
              <w:szCs w:val="32"/>
              <w:lang w:val="fr-CA"/>
            </w:rPr>
          </w:pPr>
          <w:r w:rsidRPr="00DE23F8">
            <w:rPr>
              <w:rFonts w:ascii="Aptos Display" w:hAnsi="Aptos Display"/>
              <w:color w:val="000000" w:themeColor="text1"/>
              <w:sz w:val="32"/>
              <w:szCs w:val="32"/>
              <w:lang w:val="fr-CA"/>
            </w:rPr>
            <w:t xml:space="preserve">FORMULAIRE </w:t>
          </w:r>
          <w:r w:rsidR="00B93C6F" w:rsidRPr="00DE23F8">
            <w:rPr>
              <w:rFonts w:ascii="Aptos Display" w:hAnsi="Aptos Display"/>
              <w:color w:val="000000" w:themeColor="text1"/>
              <w:sz w:val="32"/>
              <w:szCs w:val="32"/>
              <w:lang w:val="fr-CA"/>
            </w:rPr>
            <w:t>D’INTÉRÊT DE MARCHÉ</w:t>
          </w:r>
          <w:r w:rsidRPr="00DE23F8">
            <w:rPr>
              <w:rFonts w:ascii="Aptos Display" w:hAnsi="Aptos Display"/>
              <w:color w:val="000000" w:themeColor="text1"/>
              <w:sz w:val="32"/>
              <w:szCs w:val="32"/>
              <w:lang w:val="fr-CA"/>
            </w:rPr>
            <w:br/>
          </w:r>
          <w:r w:rsidRPr="00DE23F8">
            <w:rPr>
              <w:rFonts w:ascii="Aptos Display" w:hAnsi="Aptos Display"/>
              <w:color w:val="000000" w:themeColor="text1"/>
              <w:sz w:val="24"/>
              <w:szCs w:val="24"/>
              <w:lang w:val="fr-CA"/>
            </w:rPr>
            <w:t xml:space="preserve">PROGRAMME DE PRODUCTION </w:t>
          </w:r>
          <w:r w:rsidR="00695522" w:rsidRPr="00DE23F8">
            <w:rPr>
              <w:rFonts w:ascii="Aptos Display" w:hAnsi="Aptos Display"/>
              <w:color w:val="000000" w:themeColor="text1"/>
              <w:sz w:val="24"/>
              <w:szCs w:val="24"/>
              <w:lang w:val="fr-CA"/>
            </w:rPr>
            <w:t>2026</w:t>
          </w:r>
        </w:p>
      </w:tc>
    </w:tr>
  </w:tbl>
  <w:p w14:paraId="21B5F018" w14:textId="1A73EBEB" w:rsidR="005C07BE" w:rsidRPr="00E004C7" w:rsidRDefault="00DC2E7D" w:rsidP="00E004C7">
    <w:pPr>
      <w:pStyle w:val="Titre3"/>
      <w:tabs>
        <w:tab w:val="right" w:pos="10181"/>
      </w:tabs>
      <w:spacing w:before="0" w:after="0"/>
      <w:jc w:val="left"/>
      <w:rPr>
        <w:color w:val="401F6A"/>
        <w:lang w:val="fr-CA"/>
      </w:rPr>
    </w:pPr>
    <w:r w:rsidRPr="00E004C7">
      <w:rPr>
        <w:color w:val="401F6A"/>
        <w:sz w:val="18"/>
        <w:szCs w:val="18"/>
        <w:lang w:val="fr-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B206" w14:textId="2DD7DC6B" w:rsidR="00775C7A" w:rsidRPr="006D622F" w:rsidRDefault="004B1A78" w:rsidP="00775C7A">
    <w:pPr>
      <w:pStyle w:val="Titre3"/>
      <w:tabs>
        <w:tab w:val="right" w:pos="10181"/>
      </w:tabs>
      <w:spacing w:before="0" w:after="0"/>
      <w:jc w:val="left"/>
      <w:rPr>
        <w:color w:val="000000" w:themeColor="text1"/>
      </w:rPr>
    </w:pPr>
    <w:bookmarkStart w:id="3" w:name="_Hlk33516809"/>
    <w:r>
      <w:rPr>
        <w:color w:val="000000" w:themeColor="text1"/>
      </w:rPr>
      <w:t xml:space="preserve">2024 </w:t>
    </w:r>
    <w:r w:rsidR="0EF0C64B" w:rsidRPr="006D622F">
      <w:rPr>
        <w:color w:val="000000" w:themeColor="text1"/>
      </w:rPr>
      <w:t>Digital Platform Approval Form</w:t>
    </w:r>
    <w:r w:rsidR="00775C7A" w:rsidRPr="006D622F">
      <w:rPr>
        <w:color w:val="000000" w:themeColor="text1"/>
      </w:rPr>
      <w:tab/>
    </w:r>
    <w:r w:rsidR="00775C7A" w:rsidRPr="006D622F">
      <w:rPr>
        <w:noProof/>
        <w:color w:val="000000" w:themeColor="text1"/>
      </w:rPr>
      <w:drawing>
        <wp:inline distT="0" distB="0" distL="0" distR="0" wp14:anchorId="31E701CA" wp14:editId="063C8152">
          <wp:extent cx="457200" cy="457200"/>
          <wp:effectExtent l="0" t="0" r="0" b="0"/>
          <wp:docPr id="1434870463" name="Picture 143487046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57200"/>
                  </a:xfrm>
                  <a:prstGeom prst="rect">
                    <a:avLst/>
                  </a:prstGeom>
                  <a:ln/>
                </pic:spPr>
              </pic:pic>
            </a:graphicData>
          </a:graphic>
        </wp:inline>
      </w:drawing>
    </w:r>
  </w:p>
  <w:bookmarkEnd w:id="3"/>
  <w:p w14:paraId="327773ED" w14:textId="77777777" w:rsidR="00A356C2" w:rsidRPr="00A356C2" w:rsidRDefault="00A356C2" w:rsidP="00A356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344"/>
    <w:multiLevelType w:val="hybridMultilevel"/>
    <w:tmpl w:val="5B8C8154"/>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 w15:restartNumberingAfterBreak="0">
    <w:nsid w:val="12DD6BA3"/>
    <w:multiLevelType w:val="hybridMultilevel"/>
    <w:tmpl w:val="4D006C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550921"/>
    <w:multiLevelType w:val="hybridMultilevel"/>
    <w:tmpl w:val="52480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7A6FCF"/>
    <w:multiLevelType w:val="hybridMultilevel"/>
    <w:tmpl w:val="4874E3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E2F0703"/>
    <w:multiLevelType w:val="hybridMultilevel"/>
    <w:tmpl w:val="6D6414BC"/>
    <w:lvl w:ilvl="0" w:tplc="E50A3F90">
      <w:start w:val="1"/>
      <w:numFmt w:val="bullet"/>
      <w:lvlText w:val="◻"/>
      <w:lvlJc w:val="left"/>
      <w:pPr>
        <w:ind w:left="720" w:hanging="360"/>
      </w:pPr>
      <w:rPr>
        <w:rFonts w:ascii="Noto Sans Symbols" w:eastAsia="Noto Sans Symbols" w:hAnsi="Noto Sans Symbols" w:cs="Noto Sans Symbols"/>
      </w:rPr>
    </w:lvl>
    <w:lvl w:ilvl="1" w:tplc="DC94C1D0">
      <w:start w:val="1"/>
      <w:numFmt w:val="bullet"/>
      <w:lvlText w:val="o"/>
      <w:lvlJc w:val="left"/>
      <w:pPr>
        <w:ind w:left="1440" w:hanging="360"/>
      </w:pPr>
      <w:rPr>
        <w:rFonts w:ascii="Courier New" w:eastAsia="Courier New" w:hAnsi="Courier New" w:cs="Courier New"/>
      </w:rPr>
    </w:lvl>
    <w:lvl w:ilvl="2" w:tplc="DBEEE286">
      <w:start w:val="1"/>
      <w:numFmt w:val="bullet"/>
      <w:lvlText w:val="▪"/>
      <w:lvlJc w:val="left"/>
      <w:pPr>
        <w:ind w:left="2160" w:hanging="360"/>
      </w:pPr>
      <w:rPr>
        <w:rFonts w:ascii="Noto Sans Symbols" w:eastAsia="Noto Sans Symbols" w:hAnsi="Noto Sans Symbols" w:cs="Noto Sans Symbols"/>
      </w:rPr>
    </w:lvl>
    <w:lvl w:ilvl="3" w:tplc="DF1CB556">
      <w:start w:val="1"/>
      <w:numFmt w:val="bullet"/>
      <w:lvlText w:val="●"/>
      <w:lvlJc w:val="left"/>
      <w:pPr>
        <w:ind w:left="2880" w:hanging="360"/>
      </w:pPr>
      <w:rPr>
        <w:rFonts w:ascii="Noto Sans Symbols" w:eastAsia="Noto Sans Symbols" w:hAnsi="Noto Sans Symbols" w:cs="Noto Sans Symbols"/>
      </w:rPr>
    </w:lvl>
    <w:lvl w:ilvl="4" w:tplc="3F061EF0">
      <w:start w:val="1"/>
      <w:numFmt w:val="bullet"/>
      <w:lvlText w:val="o"/>
      <w:lvlJc w:val="left"/>
      <w:pPr>
        <w:ind w:left="3600" w:hanging="360"/>
      </w:pPr>
      <w:rPr>
        <w:rFonts w:ascii="Courier New" w:eastAsia="Courier New" w:hAnsi="Courier New" w:cs="Courier New"/>
      </w:rPr>
    </w:lvl>
    <w:lvl w:ilvl="5" w:tplc="5FEE9F74">
      <w:start w:val="1"/>
      <w:numFmt w:val="bullet"/>
      <w:lvlText w:val="▪"/>
      <w:lvlJc w:val="left"/>
      <w:pPr>
        <w:ind w:left="4320" w:hanging="360"/>
      </w:pPr>
      <w:rPr>
        <w:rFonts w:ascii="Noto Sans Symbols" w:eastAsia="Noto Sans Symbols" w:hAnsi="Noto Sans Symbols" w:cs="Noto Sans Symbols"/>
      </w:rPr>
    </w:lvl>
    <w:lvl w:ilvl="6" w:tplc="A8122C70">
      <w:start w:val="1"/>
      <w:numFmt w:val="bullet"/>
      <w:lvlText w:val="●"/>
      <w:lvlJc w:val="left"/>
      <w:pPr>
        <w:ind w:left="5040" w:hanging="360"/>
      </w:pPr>
      <w:rPr>
        <w:rFonts w:ascii="Noto Sans Symbols" w:eastAsia="Noto Sans Symbols" w:hAnsi="Noto Sans Symbols" w:cs="Noto Sans Symbols"/>
      </w:rPr>
    </w:lvl>
    <w:lvl w:ilvl="7" w:tplc="1416E4D2">
      <w:start w:val="1"/>
      <w:numFmt w:val="bullet"/>
      <w:lvlText w:val="o"/>
      <w:lvlJc w:val="left"/>
      <w:pPr>
        <w:ind w:left="5760" w:hanging="360"/>
      </w:pPr>
      <w:rPr>
        <w:rFonts w:ascii="Courier New" w:eastAsia="Courier New" w:hAnsi="Courier New" w:cs="Courier New"/>
      </w:rPr>
    </w:lvl>
    <w:lvl w:ilvl="8" w:tplc="EDB0341A">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3A74E3"/>
    <w:multiLevelType w:val="hybridMultilevel"/>
    <w:tmpl w:val="57BAFC4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816ECF"/>
    <w:multiLevelType w:val="hybridMultilevel"/>
    <w:tmpl w:val="B4B4F96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F80587"/>
    <w:multiLevelType w:val="hybridMultilevel"/>
    <w:tmpl w:val="AD6EE0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2BA1BD3"/>
    <w:multiLevelType w:val="hybridMultilevel"/>
    <w:tmpl w:val="1EFE7D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56D1EAA"/>
    <w:multiLevelType w:val="hybridMultilevel"/>
    <w:tmpl w:val="1B0291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9F74CC0"/>
    <w:multiLevelType w:val="hybridMultilevel"/>
    <w:tmpl w:val="40685166"/>
    <w:lvl w:ilvl="0" w:tplc="1A7433AC">
      <w:start w:val="1"/>
      <w:numFmt w:val="decimal"/>
      <w:lvlText w:val="%1."/>
      <w:lvlJc w:val="left"/>
      <w:pPr>
        <w:ind w:left="720" w:hanging="360"/>
      </w:pPr>
    </w:lvl>
    <w:lvl w:ilvl="1" w:tplc="A4C49F4E">
      <w:start w:val="1"/>
      <w:numFmt w:val="lowerLetter"/>
      <w:lvlText w:val="%2."/>
      <w:lvlJc w:val="left"/>
      <w:pPr>
        <w:ind w:left="1440" w:hanging="360"/>
      </w:pPr>
    </w:lvl>
    <w:lvl w:ilvl="2" w:tplc="15522AB0">
      <w:start w:val="1"/>
      <w:numFmt w:val="lowerRoman"/>
      <w:lvlText w:val="%3."/>
      <w:lvlJc w:val="right"/>
      <w:pPr>
        <w:ind w:left="2160" w:hanging="180"/>
      </w:pPr>
    </w:lvl>
    <w:lvl w:ilvl="3" w:tplc="07D833D8">
      <w:start w:val="1"/>
      <w:numFmt w:val="decimal"/>
      <w:lvlText w:val="%4."/>
      <w:lvlJc w:val="left"/>
      <w:pPr>
        <w:ind w:left="2880" w:hanging="360"/>
      </w:pPr>
    </w:lvl>
    <w:lvl w:ilvl="4" w:tplc="6B76FC2E">
      <w:start w:val="1"/>
      <w:numFmt w:val="lowerLetter"/>
      <w:lvlText w:val="%5."/>
      <w:lvlJc w:val="left"/>
      <w:pPr>
        <w:ind w:left="3600" w:hanging="360"/>
      </w:pPr>
    </w:lvl>
    <w:lvl w:ilvl="5" w:tplc="0C184B48">
      <w:start w:val="1"/>
      <w:numFmt w:val="lowerRoman"/>
      <w:lvlText w:val="%6."/>
      <w:lvlJc w:val="right"/>
      <w:pPr>
        <w:ind w:left="4320" w:hanging="180"/>
      </w:pPr>
    </w:lvl>
    <w:lvl w:ilvl="6" w:tplc="7EE6BA48">
      <w:start w:val="1"/>
      <w:numFmt w:val="decimal"/>
      <w:lvlText w:val="%7."/>
      <w:lvlJc w:val="left"/>
      <w:pPr>
        <w:ind w:left="5040" w:hanging="360"/>
      </w:pPr>
    </w:lvl>
    <w:lvl w:ilvl="7" w:tplc="DA7662FC">
      <w:start w:val="1"/>
      <w:numFmt w:val="lowerLetter"/>
      <w:lvlText w:val="%8."/>
      <w:lvlJc w:val="left"/>
      <w:pPr>
        <w:ind w:left="5760" w:hanging="360"/>
      </w:pPr>
    </w:lvl>
    <w:lvl w:ilvl="8" w:tplc="D716E306">
      <w:start w:val="1"/>
      <w:numFmt w:val="lowerRoman"/>
      <w:lvlText w:val="%9."/>
      <w:lvlJc w:val="right"/>
      <w:pPr>
        <w:ind w:left="6480" w:hanging="180"/>
      </w:pPr>
    </w:lvl>
  </w:abstractNum>
  <w:abstractNum w:abstractNumId="11" w15:restartNumberingAfterBreak="0">
    <w:nsid w:val="514218F7"/>
    <w:multiLevelType w:val="hybridMultilevel"/>
    <w:tmpl w:val="C1E2A6CC"/>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0214BA"/>
    <w:multiLevelType w:val="hybridMultilevel"/>
    <w:tmpl w:val="EBD27F10"/>
    <w:lvl w:ilvl="0" w:tplc="438830FE">
      <w:start w:val="1"/>
      <w:numFmt w:val="bullet"/>
      <w:lvlText w:val="●"/>
      <w:lvlJc w:val="left"/>
      <w:pPr>
        <w:ind w:left="720" w:hanging="360"/>
      </w:pPr>
      <w:rPr>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F3264E"/>
    <w:multiLevelType w:val="hybridMultilevel"/>
    <w:tmpl w:val="73C836C0"/>
    <w:lvl w:ilvl="0" w:tplc="44A26AF0">
      <w:start w:val="1"/>
      <w:numFmt w:val="bullet"/>
      <w:lvlText w:val=""/>
      <w:lvlJc w:val="left"/>
      <w:pPr>
        <w:ind w:left="720" w:hanging="360"/>
      </w:pPr>
      <w:rPr>
        <w:rFonts w:ascii="Symbol" w:hAnsi="Symbol" w:hint="default"/>
      </w:rPr>
    </w:lvl>
    <w:lvl w:ilvl="1" w:tplc="F5FEB576">
      <w:start w:val="1"/>
      <w:numFmt w:val="bullet"/>
      <w:lvlText w:val="o"/>
      <w:lvlJc w:val="left"/>
      <w:pPr>
        <w:ind w:left="1440" w:hanging="360"/>
      </w:pPr>
      <w:rPr>
        <w:rFonts w:ascii="Courier New" w:eastAsia="Courier New" w:hAnsi="Courier New" w:cs="Courier New"/>
      </w:rPr>
    </w:lvl>
    <w:lvl w:ilvl="2" w:tplc="06265EBE">
      <w:start w:val="1"/>
      <w:numFmt w:val="bullet"/>
      <w:lvlText w:val="▪"/>
      <w:lvlJc w:val="left"/>
      <w:pPr>
        <w:ind w:left="2160" w:hanging="360"/>
      </w:pPr>
      <w:rPr>
        <w:rFonts w:ascii="Noto Sans Symbols" w:eastAsia="Noto Sans Symbols" w:hAnsi="Noto Sans Symbols" w:cs="Noto Sans Symbols"/>
      </w:rPr>
    </w:lvl>
    <w:lvl w:ilvl="3" w:tplc="34B690CC">
      <w:start w:val="1"/>
      <w:numFmt w:val="bullet"/>
      <w:lvlText w:val="●"/>
      <w:lvlJc w:val="left"/>
      <w:pPr>
        <w:ind w:left="2880" w:hanging="360"/>
      </w:pPr>
      <w:rPr>
        <w:rFonts w:ascii="Noto Sans Symbols" w:eastAsia="Noto Sans Symbols" w:hAnsi="Noto Sans Symbols" w:cs="Noto Sans Symbols"/>
      </w:rPr>
    </w:lvl>
    <w:lvl w:ilvl="4" w:tplc="5622D7B4">
      <w:start w:val="1"/>
      <w:numFmt w:val="bullet"/>
      <w:lvlText w:val="o"/>
      <w:lvlJc w:val="left"/>
      <w:pPr>
        <w:ind w:left="3600" w:hanging="360"/>
      </w:pPr>
      <w:rPr>
        <w:rFonts w:ascii="Courier New" w:eastAsia="Courier New" w:hAnsi="Courier New" w:cs="Courier New"/>
      </w:rPr>
    </w:lvl>
    <w:lvl w:ilvl="5" w:tplc="AEB03174">
      <w:start w:val="1"/>
      <w:numFmt w:val="bullet"/>
      <w:lvlText w:val="▪"/>
      <w:lvlJc w:val="left"/>
      <w:pPr>
        <w:ind w:left="4320" w:hanging="360"/>
      </w:pPr>
      <w:rPr>
        <w:rFonts w:ascii="Noto Sans Symbols" w:eastAsia="Noto Sans Symbols" w:hAnsi="Noto Sans Symbols" w:cs="Noto Sans Symbols"/>
      </w:rPr>
    </w:lvl>
    <w:lvl w:ilvl="6" w:tplc="A3E0760C">
      <w:start w:val="1"/>
      <w:numFmt w:val="bullet"/>
      <w:lvlText w:val="●"/>
      <w:lvlJc w:val="left"/>
      <w:pPr>
        <w:ind w:left="5040" w:hanging="360"/>
      </w:pPr>
      <w:rPr>
        <w:rFonts w:ascii="Noto Sans Symbols" w:eastAsia="Noto Sans Symbols" w:hAnsi="Noto Sans Symbols" w:cs="Noto Sans Symbols"/>
      </w:rPr>
    </w:lvl>
    <w:lvl w:ilvl="7" w:tplc="1982D74C">
      <w:start w:val="1"/>
      <w:numFmt w:val="bullet"/>
      <w:lvlText w:val="o"/>
      <w:lvlJc w:val="left"/>
      <w:pPr>
        <w:ind w:left="5760" w:hanging="360"/>
      </w:pPr>
      <w:rPr>
        <w:rFonts w:ascii="Courier New" w:eastAsia="Courier New" w:hAnsi="Courier New" w:cs="Courier New"/>
      </w:rPr>
    </w:lvl>
    <w:lvl w:ilvl="8" w:tplc="F8DA56BE">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913C9A"/>
    <w:multiLevelType w:val="hybridMultilevel"/>
    <w:tmpl w:val="3730A2B0"/>
    <w:lvl w:ilvl="0" w:tplc="A82AC6B8">
      <w:start w:val="1"/>
      <w:numFmt w:val="bullet"/>
      <w:lvlText w:val="●"/>
      <w:lvlJc w:val="left"/>
      <w:pPr>
        <w:ind w:left="720" w:hanging="360"/>
      </w:pPr>
      <w:rPr>
        <w:rFonts w:ascii="Noto Sans Symbols" w:eastAsia="Noto Sans Symbols" w:hAnsi="Noto Sans Symbols" w:cs="Noto Sans Symbols"/>
      </w:rPr>
    </w:lvl>
    <w:lvl w:ilvl="1" w:tplc="3D1011E8">
      <w:start w:val="1"/>
      <w:numFmt w:val="bullet"/>
      <w:lvlText w:val="o"/>
      <w:lvlJc w:val="left"/>
      <w:pPr>
        <w:ind w:left="1440" w:hanging="360"/>
      </w:pPr>
      <w:rPr>
        <w:rFonts w:ascii="Courier New" w:eastAsia="Courier New" w:hAnsi="Courier New" w:cs="Courier New"/>
      </w:rPr>
    </w:lvl>
    <w:lvl w:ilvl="2" w:tplc="38348CD2">
      <w:start w:val="1"/>
      <w:numFmt w:val="bullet"/>
      <w:lvlText w:val="▪"/>
      <w:lvlJc w:val="left"/>
      <w:pPr>
        <w:ind w:left="2160" w:hanging="360"/>
      </w:pPr>
      <w:rPr>
        <w:rFonts w:ascii="Noto Sans Symbols" w:eastAsia="Noto Sans Symbols" w:hAnsi="Noto Sans Symbols" w:cs="Noto Sans Symbols"/>
      </w:rPr>
    </w:lvl>
    <w:lvl w:ilvl="3" w:tplc="BAA4B3DC">
      <w:start w:val="1"/>
      <w:numFmt w:val="bullet"/>
      <w:lvlText w:val="●"/>
      <w:lvlJc w:val="left"/>
      <w:pPr>
        <w:ind w:left="2880" w:hanging="360"/>
      </w:pPr>
      <w:rPr>
        <w:rFonts w:ascii="Noto Sans Symbols" w:eastAsia="Noto Sans Symbols" w:hAnsi="Noto Sans Symbols" w:cs="Noto Sans Symbols"/>
      </w:rPr>
    </w:lvl>
    <w:lvl w:ilvl="4" w:tplc="78B099F0">
      <w:start w:val="1"/>
      <w:numFmt w:val="bullet"/>
      <w:lvlText w:val="o"/>
      <w:lvlJc w:val="left"/>
      <w:pPr>
        <w:ind w:left="3600" w:hanging="360"/>
      </w:pPr>
      <w:rPr>
        <w:rFonts w:ascii="Courier New" w:eastAsia="Courier New" w:hAnsi="Courier New" w:cs="Courier New"/>
      </w:rPr>
    </w:lvl>
    <w:lvl w:ilvl="5" w:tplc="15EC5262">
      <w:start w:val="1"/>
      <w:numFmt w:val="bullet"/>
      <w:lvlText w:val="▪"/>
      <w:lvlJc w:val="left"/>
      <w:pPr>
        <w:ind w:left="4320" w:hanging="360"/>
      </w:pPr>
      <w:rPr>
        <w:rFonts w:ascii="Noto Sans Symbols" w:eastAsia="Noto Sans Symbols" w:hAnsi="Noto Sans Symbols" w:cs="Noto Sans Symbols"/>
      </w:rPr>
    </w:lvl>
    <w:lvl w:ilvl="6" w:tplc="E2F6BCF4">
      <w:start w:val="1"/>
      <w:numFmt w:val="bullet"/>
      <w:lvlText w:val="●"/>
      <w:lvlJc w:val="left"/>
      <w:pPr>
        <w:ind w:left="5040" w:hanging="360"/>
      </w:pPr>
      <w:rPr>
        <w:rFonts w:ascii="Noto Sans Symbols" w:eastAsia="Noto Sans Symbols" w:hAnsi="Noto Sans Symbols" w:cs="Noto Sans Symbols"/>
      </w:rPr>
    </w:lvl>
    <w:lvl w:ilvl="7" w:tplc="7C962DE4">
      <w:start w:val="1"/>
      <w:numFmt w:val="bullet"/>
      <w:lvlText w:val="o"/>
      <w:lvlJc w:val="left"/>
      <w:pPr>
        <w:ind w:left="5760" w:hanging="360"/>
      </w:pPr>
      <w:rPr>
        <w:rFonts w:ascii="Courier New" w:eastAsia="Courier New" w:hAnsi="Courier New" w:cs="Courier New"/>
      </w:rPr>
    </w:lvl>
    <w:lvl w:ilvl="8" w:tplc="CF60352C">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6B352A"/>
    <w:multiLevelType w:val="hybridMultilevel"/>
    <w:tmpl w:val="B450D5C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741E6194"/>
    <w:multiLevelType w:val="hybridMultilevel"/>
    <w:tmpl w:val="FFFFFFFF"/>
    <w:lvl w:ilvl="0" w:tplc="8A206166">
      <w:start w:val="1"/>
      <w:numFmt w:val="decimal"/>
      <w:lvlText w:val="%1."/>
      <w:lvlJc w:val="left"/>
      <w:pPr>
        <w:ind w:left="720" w:hanging="360"/>
      </w:pPr>
    </w:lvl>
    <w:lvl w:ilvl="1" w:tplc="ECE473F6">
      <w:start w:val="1"/>
      <w:numFmt w:val="lowerLetter"/>
      <w:lvlText w:val="%2."/>
      <w:lvlJc w:val="left"/>
      <w:pPr>
        <w:ind w:left="1440" w:hanging="360"/>
      </w:pPr>
    </w:lvl>
    <w:lvl w:ilvl="2" w:tplc="0C0C744E">
      <w:start w:val="1"/>
      <w:numFmt w:val="lowerRoman"/>
      <w:lvlText w:val="%3."/>
      <w:lvlJc w:val="right"/>
      <w:pPr>
        <w:ind w:left="2160" w:hanging="180"/>
      </w:pPr>
    </w:lvl>
    <w:lvl w:ilvl="3" w:tplc="2D5A5DD8">
      <w:start w:val="1"/>
      <w:numFmt w:val="decimal"/>
      <w:lvlText w:val="%4."/>
      <w:lvlJc w:val="left"/>
      <w:pPr>
        <w:ind w:left="2880" w:hanging="360"/>
      </w:pPr>
    </w:lvl>
    <w:lvl w:ilvl="4" w:tplc="874E495E">
      <w:start w:val="1"/>
      <w:numFmt w:val="lowerLetter"/>
      <w:lvlText w:val="%5."/>
      <w:lvlJc w:val="left"/>
      <w:pPr>
        <w:ind w:left="3600" w:hanging="360"/>
      </w:pPr>
    </w:lvl>
    <w:lvl w:ilvl="5" w:tplc="ED767306">
      <w:start w:val="1"/>
      <w:numFmt w:val="lowerRoman"/>
      <w:lvlText w:val="%6."/>
      <w:lvlJc w:val="right"/>
      <w:pPr>
        <w:ind w:left="4320" w:hanging="180"/>
      </w:pPr>
    </w:lvl>
    <w:lvl w:ilvl="6" w:tplc="3C501DA2">
      <w:start w:val="1"/>
      <w:numFmt w:val="decimal"/>
      <w:lvlText w:val="%7."/>
      <w:lvlJc w:val="left"/>
      <w:pPr>
        <w:ind w:left="5040" w:hanging="360"/>
      </w:pPr>
    </w:lvl>
    <w:lvl w:ilvl="7" w:tplc="518003FA">
      <w:start w:val="1"/>
      <w:numFmt w:val="lowerLetter"/>
      <w:lvlText w:val="%8."/>
      <w:lvlJc w:val="left"/>
      <w:pPr>
        <w:ind w:left="5760" w:hanging="360"/>
      </w:pPr>
    </w:lvl>
    <w:lvl w:ilvl="8" w:tplc="DF241D5A">
      <w:start w:val="1"/>
      <w:numFmt w:val="lowerRoman"/>
      <w:lvlText w:val="%9."/>
      <w:lvlJc w:val="right"/>
      <w:pPr>
        <w:ind w:left="6480" w:hanging="180"/>
      </w:pPr>
    </w:lvl>
  </w:abstractNum>
  <w:abstractNum w:abstractNumId="17" w15:restartNumberingAfterBreak="0">
    <w:nsid w:val="7B9D1A0D"/>
    <w:multiLevelType w:val="hybridMultilevel"/>
    <w:tmpl w:val="57BAFC44"/>
    <w:lvl w:ilvl="0" w:tplc="4F6E89DC">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11719711">
    <w:abstractNumId w:val="16"/>
  </w:num>
  <w:num w:numId="2" w16cid:durableId="1575433643">
    <w:abstractNumId w:val="4"/>
  </w:num>
  <w:num w:numId="3" w16cid:durableId="1386106164">
    <w:abstractNumId w:val="14"/>
  </w:num>
  <w:num w:numId="4" w16cid:durableId="1800029026">
    <w:abstractNumId w:val="13"/>
  </w:num>
  <w:num w:numId="5" w16cid:durableId="1152942063">
    <w:abstractNumId w:val="3"/>
  </w:num>
  <w:num w:numId="6" w16cid:durableId="1602949981">
    <w:abstractNumId w:val="10"/>
  </w:num>
  <w:num w:numId="7" w16cid:durableId="1143086827">
    <w:abstractNumId w:val="2"/>
  </w:num>
  <w:num w:numId="8" w16cid:durableId="1846438060">
    <w:abstractNumId w:val="9"/>
  </w:num>
  <w:num w:numId="9" w16cid:durableId="1356465769">
    <w:abstractNumId w:val="12"/>
  </w:num>
  <w:num w:numId="10" w16cid:durableId="603422532">
    <w:abstractNumId w:val="0"/>
  </w:num>
  <w:num w:numId="11" w16cid:durableId="683553923">
    <w:abstractNumId w:val="15"/>
  </w:num>
  <w:num w:numId="12" w16cid:durableId="1602181091">
    <w:abstractNumId w:val="1"/>
  </w:num>
  <w:num w:numId="13" w16cid:durableId="1432505555">
    <w:abstractNumId w:val="6"/>
  </w:num>
  <w:num w:numId="14" w16cid:durableId="945842692">
    <w:abstractNumId w:val="7"/>
  </w:num>
  <w:num w:numId="15" w16cid:durableId="438719750">
    <w:abstractNumId w:val="8"/>
  </w:num>
  <w:num w:numId="16" w16cid:durableId="1838030194">
    <w:abstractNumId w:val="17"/>
  </w:num>
  <w:num w:numId="17" w16cid:durableId="1884514997">
    <w:abstractNumId w:val="11"/>
  </w:num>
  <w:num w:numId="18" w16cid:durableId="2096319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BE"/>
    <w:rsid w:val="00001A4E"/>
    <w:rsid w:val="00001D40"/>
    <w:rsid w:val="0000241C"/>
    <w:rsid w:val="00003138"/>
    <w:rsid w:val="00003429"/>
    <w:rsid w:val="0000695E"/>
    <w:rsid w:val="000069F6"/>
    <w:rsid w:val="00006FE3"/>
    <w:rsid w:val="00012F11"/>
    <w:rsid w:val="000138B9"/>
    <w:rsid w:val="00014BED"/>
    <w:rsid w:val="00015A73"/>
    <w:rsid w:val="00015B8B"/>
    <w:rsid w:val="00024289"/>
    <w:rsid w:val="000256BB"/>
    <w:rsid w:val="000259BD"/>
    <w:rsid w:val="0002632B"/>
    <w:rsid w:val="000270F9"/>
    <w:rsid w:val="000321D0"/>
    <w:rsid w:val="00032EAA"/>
    <w:rsid w:val="00037C93"/>
    <w:rsid w:val="00042DBC"/>
    <w:rsid w:val="00044058"/>
    <w:rsid w:val="000444A2"/>
    <w:rsid w:val="00044ABC"/>
    <w:rsid w:val="00044DEB"/>
    <w:rsid w:val="0004611B"/>
    <w:rsid w:val="000504DF"/>
    <w:rsid w:val="00050F2F"/>
    <w:rsid w:val="000510B4"/>
    <w:rsid w:val="000525C8"/>
    <w:rsid w:val="000529A0"/>
    <w:rsid w:val="00055E5E"/>
    <w:rsid w:val="00055F0A"/>
    <w:rsid w:val="00056861"/>
    <w:rsid w:val="000571D3"/>
    <w:rsid w:val="000572E6"/>
    <w:rsid w:val="00061278"/>
    <w:rsid w:val="00067524"/>
    <w:rsid w:val="00073D4E"/>
    <w:rsid w:val="0007626E"/>
    <w:rsid w:val="00076D76"/>
    <w:rsid w:val="00077DF7"/>
    <w:rsid w:val="00082897"/>
    <w:rsid w:val="000848BC"/>
    <w:rsid w:val="000971C9"/>
    <w:rsid w:val="0009770F"/>
    <w:rsid w:val="000A0AC7"/>
    <w:rsid w:val="000B048D"/>
    <w:rsid w:val="000B18E5"/>
    <w:rsid w:val="000B597E"/>
    <w:rsid w:val="000B6FFC"/>
    <w:rsid w:val="000C2BF9"/>
    <w:rsid w:val="000C37F6"/>
    <w:rsid w:val="000C3CCE"/>
    <w:rsid w:val="000C3D5D"/>
    <w:rsid w:val="000C412F"/>
    <w:rsid w:val="000C43CE"/>
    <w:rsid w:val="000C53A1"/>
    <w:rsid w:val="000C609A"/>
    <w:rsid w:val="000C6455"/>
    <w:rsid w:val="000C71BD"/>
    <w:rsid w:val="000D190F"/>
    <w:rsid w:val="000D3872"/>
    <w:rsid w:val="000D41BF"/>
    <w:rsid w:val="000D4CA0"/>
    <w:rsid w:val="000D5292"/>
    <w:rsid w:val="000D736C"/>
    <w:rsid w:val="000E2016"/>
    <w:rsid w:val="000E4555"/>
    <w:rsid w:val="000E5344"/>
    <w:rsid w:val="000E5EF0"/>
    <w:rsid w:val="000F0E9B"/>
    <w:rsid w:val="000F219B"/>
    <w:rsid w:val="000F3719"/>
    <w:rsid w:val="000F41A9"/>
    <w:rsid w:val="000F5176"/>
    <w:rsid w:val="00101E6A"/>
    <w:rsid w:val="00104895"/>
    <w:rsid w:val="00105183"/>
    <w:rsid w:val="001052C7"/>
    <w:rsid w:val="00105FFD"/>
    <w:rsid w:val="00106FB2"/>
    <w:rsid w:val="00113969"/>
    <w:rsid w:val="001139D0"/>
    <w:rsid w:val="00114A3C"/>
    <w:rsid w:val="001158E6"/>
    <w:rsid w:val="00120920"/>
    <w:rsid w:val="001210D1"/>
    <w:rsid w:val="0012285A"/>
    <w:rsid w:val="001233B1"/>
    <w:rsid w:val="00123DE1"/>
    <w:rsid w:val="0012422D"/>
    <w:rsid w:val="00124B35"/>
    <w:rsid w:val="00124F2A"/>
    <w:rsid w:val="00127711"/>
    <w:rsid w:val="00127E91"/>
    <w:rsid w:val="00132290"/>
    <w:rsid w:val="00133207"/>
    <w:rsid w:val="00133F0A"/>
    <w:rsid w:val="00135DBD"/>
    <w:rsid w:val="00135EE1"/>
    <w:rsid w:val="00136127"/>
    <w:rsid w:val="00140FA1"/>
    <w:rsid w:val="00142102"/>
    <w:rsid w:val="001444F7"/>
    <w:rsid w:val="0014729A"/>
    <w:rsid w:val="00150B27"/>
    <w:rsid w:val="00151E32"/>
    <w:rsid w:val="00151FE4"/>
    <w:rsid w:val="001536B1"/>
    <w:rsid w:val="0015489C"/>
    <w:rsid w:val="001560EA"/>
    <w:rsid w:val="00157CF0"/>
    <w:rsid w:val="00165985"/>
    <w:rsid w:val="001675A5"/>
    <w:rsid w:val="00171634"/>
    <w:rsid w:val="00176025"/>
    <w:rsid w:val="00176422"/>
    <w:rsid w:val="0018007C"/>
    <w:rsid w:val="001817FA"/>
    <w:rsid w:val="00181913"/>
    <w:rsid w:val="00182E92"/>
    <w:rsid w:val="001833BA"/>
    <w:rsid w:val="001834F0"/>
    <w:rsid w:val="00184F72"/>
    <w:rsid w:val="001857FA"/>
    <w:rsid w:val="00185C14"/>
    <w:rsid w:val="00190D0C"/>
    <w:rsid w:val="0019503D"/>
    <w:rsid w:val="001A249B"/>
    <w:rsid w:val="001A4077"/>
    <w:rsid w:val="001A4827"/>
    <w:rsid w:val="001A5D33"/>
    <w:rsid w:val="001A6949"/>
    <w:rsid w:val="001A728F"/>
    <w:rsid w:val="001B03C3"/>
    <w:rsid w:val="001B1379"/>
    <w:rsid w:val="001B62A1"/>
    <w:rsid w:val="001B6A09"/>
    <w:rsid w:val="001C245A"/>
    <w:rsid w:val="001C3269"/>
    <w:rsid w:val="001C333B"/>
    <w:rsid w:val="001C334B"/>
    <w:rsid w:val="001C56BC"/>
    <w:rsid w:val="001C5B55"/>
    <w:rsid w:val="001D1741"/>
    <w:rsid w:val="001D2247"/>
    <w:rsid w:val="001E242D"/>
    <w:rsid w:val="001E614E"/>
    <w:rsid w:val="001F3630"/>
    <w:rsid w:val="001F4A8E"/>
    <w:rsid w:val="001F716A"/>
    <w:rsid w:val="002007F3"/>
    <w:rsid w:val="002018F2"/>
    <w:rsid w:val="002024CA"/>
    <w:rsid w:val="002031FC"/>
    <w:rsid w:val="00203724"/>
    <w:rsid w:val="00206010"/>
    <w:rsid w:val="00211A9C"/>
    <w:rsid w:val="00216028"/>
    <w:rsid w:val="00217719"/>
    <w:rsid w:val="002235AC"/>
    <w:rsid w:val="0022710D"/>
    <w:rsid w:val="00236371"/>
    <w:rsid w:val="00236D09"/>
    <w:rsid w:val="002404DB"/>
    <w:rsid w:val="00241734"/>
    <w:rsid w:val="002472FD"/>
    <w:rsid w:val="002503E9"/>
    <w:rsid w:val="00250AFB"/>
    <w:rsid w:val="00250E2F"/>
    <w:rsid w:val="00252A0D"/>
    <w:rsid w:val="00253A99"/>
    <w:rsid w:val="00254A00"/>
    <w:rsid w:val="00254FAA"/>
    <w:rsid w:val="002561B7"/>
    <w:rsid w:val="00256620"/>
    <w:rsid w:val="00261111"/>
    <w:rsid w:val="00262931"/>
    <w:rsid w:val="0026320F"/>
    <w:rsid w:val="002648B0"/>
    <w:rsid w:val="0026514D"/>
    <w:rsid w:val="002676DD"/>
    <w:rsid w:val="00267F3E"/>
    <w:rsid w:val="00270D44"/>
    <w:rsid w:val="00272B16"/>
    <w:rsid w:val="0027671F"/>
    <w:rsid w:val="00277127"/>
    <w:rsid w:val="00283331"/>
    <w:rsid w:val="002842E2"/>
    <w:rsid w:val="002844EC"/>
    <w:rsid w:val="002858D2"/>
    <w:rsid w:val="00285C45"/>
    <w:rsid w:val="00286067"/>
    <w:rsid w:val="00290DD2"/>
    <w:rsid w:val="00294C39"/>
    <w:rsid w:val="00296A47"/>
    <w:rsid w:val="00296D10"/>
    <w:rsid w:val="00297EBF"/>
    <w:rsid w:val="00297F43"/>
    <w:rsid w:val="002A0836"/>
    <w:rsid w:val="002A157D"/>
    <w:rsid w:val="002A315F"/>
    <w:rsid w:val="002A3E3A"/>
    <w:rsid w:val="002A5DC1"/>
    <w:rsid w:val="002A5EB3"/>
    <w:rsid w:val="002A71A0"/>
    <w:rsid w:val="002B000F"/>
    <w:rsid w:val="002B2F86"/>
    <w:rsid w:val="002B3260"/>
    <w:rsid w:val="002B3B76"/>
    <w:rsid w:val="002B3D60"/>
    <w:rsid w:val="002B5C88"/>
    <w:rsid w:val="002B7457"/>
    <w:rsid w:val="002C0728"/>
    <w:rsid w:val="002C2895"/>
    <w:rsid w:val="002C3581"/>
    <w:rsid w:val="002C45C0"/>
    <w:rsid w:val="002C683B"/>
    <w:rsid w:val="002C77D5"/>
    <w:rsid w:val="002C7DD7"/>
    <w:rsid w:val="002D1495"/>
    <w:rsid w:val="002D2C6A"/>
    <w:rsid w:val="002E0DB6"/>
    <w:rsid w:val="002E3887"/>
    <w:rsid w:val="002E3DFE"/>
    <w:rsid w:val="002E6CC5"/>
    <w:rsid w:val="002E790D"/>
    <w:rsid w:val="002E7A8B"/>
    <w:rsid w:val="002E7BA4"/>
    <w:rsid w:val="002F12E3"/>
    <w:rsid w:val="002F2FEE"/>
    <w:rsid w:val="002F4048"/>
    <w:rsid w:val="002F6329"/>
    <w:rsid w:val="00300684"/>
    <w:rsid w:val="00301701"/>
    <w:rsid w:val="00301B8C"/>
    <w:rsid w:val="0030376A"/>
    <w:rsid w:val="00303D33"/>
    <w:rsid w:val="00303DEF"/>
    <w:rsid w:val="00307964"/>
    <w:rsid w:val="003101B8"/>
    <w:rsid w:val="00310A70"/>
    <w:rsid w:val="00311044"/>
    <w:rsid w:val="003169AB"/>
    <w:rsid w:val="00317307"/>
    <w:rsid w:val="00321ABB"/>
    <w:rsid w:val="00321DA5"/>
    <w:rsid w:val="00322227"/>
    <w:rsid w:val="003228E1"/>
    <w:rsid w:val="00324375"/>
    <w:rsid w:val="00326C86"/>
    <w:rsid w:val="00327191"/>
    <w:rsid w:val="00333FE6"/>
    <w:rsid w:val="00335033"/>
    <w:rsid w:val="0033583A"/>
    <w:rsid w:val="00346722"/>
    <w:rsid w:val="003503B9"/>
    <w:rsid w:val="00350A34"/>
    <w:rsid w:val="003547F6"/>
    <w:rsid w:val="003563DC"/>
    <w:rsid w:val="00357106"/>
    <w:rsid w:val="00361232"/>
    <w:rsid w:val="00361A4A"/>
    <w:rsid w:val="00361E1B"/>
    <w:rsid w:val="0036312D"/>
    <w:rsid w:val="00363207"/>
    <w:rsid w:val="00364DD7"/>
    <w:rsid w:val="0036605D"/>
    <w:rsid w:val="00366F1E"/>
    <w:rsid w:val="00370DF0"/>
    <w:rsid w:val="00373E58"/>
    <w:rsid w:val="003743CB"/>
    <w:rsid w:val="00377389"/>
    <w:rsid w:val="00377BAD"/>
    <w:rsid w:val="00380584"/>
    <w:rsid w:val="00382223"/>
    <w:rsid w:val="003825D5"/>
    <w:rsid w:val="00384467"/>
    <w:rsid w:val="00387E65"/>
    <w:rsid w:val="00391EC6"/>
    <w:rsid w:val="003954F0"/>
    <w:rsid w:val="003962C9"/>
    <w:rsid w:val="003A086C"/>
    <w:rsid w:val="003A168A"/>
    <w:rsid w:val="003A3266"/>
    <w:rsid w:val="003A4735"/>
    <w:rsid w:val="003A4DB6"/>
    <w:rsid w:val="003A5C79"/>
    <w:rsid w:val="003A6B48"/>
    <w:rsid w:val="003A6EAA"/>
    <w:rsid w:val="003B2177"/>
    <w:rsid w:val="003B2689"/>
    <w:rsid w:val="003B3452"/>
    <w:rsid w:val="003B35D5"/>
    <w:rsid w:val="003B6218"/>
    <w:rsid w:val="003C07F6"/>
    <w:rsid w:val="003C10EF"/>
    <w:rsid w:val="003C37C5"/>
    <w:rsid w:val="003C3E6F"/>
    <w:rsid w:val="003C4775"/>
    <w:rsid w:val="003D0344"/>
    <w:rsid w:val="003D1115"/>
    <w:rsid w:val="003D1636"/>
    <w:rsid w:val="003D23A4"/>
    <w:rsid w:val="003D2D51"/>
    <w:rsid w:val="003D2F28"/>
    <w:rsid w:val="003D4067"/>
    <w:rsid w:val="003D4AC1"/>
    <w:rsid w:val="003D5DEF"/>
    <w:rsid w:val="003D65FF"/>
    <w:rsid w:val="003E13F8"/>
    <w:rsid w:val="003E1B59"/>
    <w:rsid w:val="003E2798"/>
    <w:rsid w:val="003E3381"/>
    <w:rsid w:val="003E3AB3"/>
    <w:rsid w:val="003E3BEE"/>
    <w:rsid w:val="003E40AD"/>
    <w:rsid w:val="003E7550"/>
    <w:rsid w:val="003E7896"/>
    <w:rsid w:val="003F1557"/>
    <w:rsid w:val="003F157B"/>
    <w:rsid w:val="003F1B24"/>
    <w:rsid w:val="003F1C58"/>
    <w:rsid w:val="003F4531"/>
    <w:rsid w:val="003F540B"/>
    <w:rsid w:val="00406970"/>
    <w:rsid w:val="00410B66"/>
    <w:rsid w:val="004111A9"/>
    <w:rsid w:val="00412881"/>
    <w:rsid w:val="00416752"/>
    <w:rsid w:val="0041762F"/>
    <w:rsid w:val="004179E6"/>
    <w:rsid w:val="004203CE"/>
    <w:rsid w:val="00420C59"/>
    <w:rsid w:val="00421478"/>
    <w:rsid w:val="00422F2C"/>
    <w:rsid w:val="00424141"/>
    <w:rsid w:val="00426604"/>
    <w:rsid w:val="0042764A"/>
    <w:rsid w:val="00430085"/>
    <w:rsid w:val="00430559"/>
    <w:rsid w:val="00430EEE"/>
    <w:rsid w:val="00432BE1"/>
    <w:rsid w:val="00434C8E"/>
    <w:rsid w:val="00435AAC"/>
    <w:rsid w:val="00435CC6"/>
    <w:rsid w:val="00437678"/>
    <w:rsid w:val="0044086C"/>
    <w:rsid w:val="00443289"/>
    <w:rsid w:val="004439D1"/>
    <w:rsid w:val="00443AB9"/>
    <w:rsid w:val="004446C4"/>
    <w:rsid w:val="0044486E"/>
    <w:rsid w:val="004534C8"/>
    <w:rsid w:val="00453ED5"/>
    <w:rsid w:val="0045424B"/>
    <w:rsid w:val="00455CB1"/>
    <w:rsid w:val="004562FD"/>
    <w:rsid w:val="004602A1"/>
    <w:rsid w:val="0046160A"/>
    <w:rsid w:val="00462FD1"/>
    <w:rsid w:val="00463F3F"/>
    <w:rsid w:val="00464B20"/>
    <w:rsid w:val="00467D2E"/>
    <w:rsid w:val="0047526D"/>
    <w:rsid w:val="00475A85"/>
    <w:rsid w:val="00480ACD"/>
    <w:rsid w:val="0048220F"/>
    <w:rsid w:val="00482320"/>
    <w:rsid w:val="00485414"/>
    <w:rsid w:val="00492FDA"/>
    <w:rsid w:val="004A0762"/>
    <w:rsid w:val="004A11CE"/>
    <w:rsid w:val="004A493C"/>
    <w:rsid w:val="004A4978"/>
    <w:rsid w:val="004A5A35"/>
    <w:rsid w:val="004A5F4C"/>
    <w:rsid w:val="004B0771"/>
    <w:rsid w:val="004B10CD"/>
    <w:rsid w:val="004B1A78"/>
    <w:rsid w:val="004B3583"/>
    <w:rsid w:val="004B622E"/>
    <w:rsid w:val="004C0A17"/>
    <w:rsid w:val="004C0E46"/>
    <w:rsid w:val="004C0F48"/>
    <w:rsid w:val="004C1DB2"/>
    <w:rsid w:val="004C2982"/>
    <w:rsid w:val="004C34C2"/>
    <w:rsid w:val="004C47BD"/>
    <w:rsid w:val="004C52E7"/>
    <w:rsid w:val="004C62EE"/>
    <w:rsid w:val="004C6D41"/>
    <w:rsid w:val="004C6FCE"/>
    <w:rsid w:val="004C75BB"/>
    <w:rsid w:val="004D0510"/>
    <w:rsid w:val="004D0F5E"/>
    <w:rsid w:val="004D2A65"/>
    <w:rsid w:val="004D455D"/>
    <w:rsid w:val="004D5EFC"/>
    <w:rsid w:val="004D71C6"/>
    <w:rsid w:val="004E054B"/>
    <w:rsid w:val="004E192B"/>
    <w:rsid w:val="004E1FAB"/>
    <w:rsid w:val="004E3D53"/>
    <w:rsid w:val="004E4DE1"/>
    <w:rsid w:val="004E6B33"/>
    <w:rsid w:val="004E6B8A"/>
    <w:rsid w:val="004F0302"/>
    <w:rsid w:val="004F659E"/>
    <w:rsid w:val="005008F6"/>
    <w:rsid w:val="00500D0D"/>
    <w:rsid w:val="00501196"/>
    <w:rsid w:val="00502332"/>
    <w:rsid w:val="005026E4"/>
    <w:rsid w:val="00503438"/>
    <w:rsid w:val="005043A3"/>
    <w:rsid w:val="00506F90"/>
    <w:rsid w:val="0050765F"/>
    <w:rsid w:val="00510436"/>
    <w:rsid w:val="0051049B"/>
    <w:rsid w:val="005111CE"/>
    <w:rsid w:val="005171AC"/>
    <w:rsid w:val="00521558"/>
    <w:rsid w:val="00522178"/>
    <w:rsid w:val="00526D8F"/>
    <w:rsid w:val="00530332"/>
    <w:rsid w:val="00533766"/>
    <w:rsid w:val="0053605D"/>
    <w:rsid w:val="0053730B"/>
    <w:rsid w:val="00537C65"/>
    <w:rsid w:val="00537F36"/>
    <w:rsid w:val="0054001F"/>
    <w:rsid w:val="00544904"/>
    <w:rsid w:val="00545766"/>
    <w:rsid w:val="005460AF"/>
    <w:rsid w:val="00546428"/>
    <w:rsid w:val="0055025F"/>
    <w:rsid w:val="00550BD7"/>
    <w:rsid w:val="00551976"/>
    <w:rsid w:val="0055225A"/>
    <w:rsid w:val="005522F5"/>
    <w:rsid w:val="00552DFD"/>
    <w:rsid w:val="00553398"/>
    <w:rsid w:val="0055351C"/>
    <w:rsid w:val="005566C1"/>
    <w:rsid w:val="005567D7"/>
    <w:rsid w:val="0055727C"/>
    <w:rsid w:val="0055764B"/>
    <w:rsid w:val="00557A09"/>
    <w:rsid w:val="005618C0"/>
    <w:rsid w:val="00563E67"/>
    <w:rsid w:val="0056558B"/>
    <w:rsid w:val="005660E3"/>
    <w:rsid w:val="00570FE8"/>
    <w:rsid w:val="0057204B"/>
    <w:rsid w:val="005736EC"/>
    <w:rsid w:val="00576B9A"/>
    <w:rsid w:val="0058269F"/>
    <w:rsid w:val="00585107"/>
    <w:rsid w:val="005853D6"/>
    <w:rsid w:val="00585B7C"/>
    <w:rsid w:val="00590080"/>
    <w:rsid w:val="0059041E"/>
    <w:rsid w:val="005907B7"/>
    <w:rsid w:val="005909FA"/>
    <w:rsid w:val="00590E7D"/>
    <w:rsid w:val="005918A2"/>
    <w:rsid w:val="005934AE"/>
    <w:rsid w:val="005934D9"/>
    <w:rsid w:val="00594F8F"/>
    <w:rsid w:val="005A1A93"/>
    <w:rsid w:val="005A1BAE"/>
    <w:rsid w:val="005A403A"/>
    <w:rsid w:val="005A575D"/>
    <w:rsid w:val="005A599C"/>
    <w:rsid w:val="005A7A9F"/>
    <w:rsid w:val="005B0528"/>
    <w:rsid w:val="005B10C6"/>
    <w:rsid w:val="005B1CEB"/>
    <w:rsid w:val="005B4A80"/>
    <w:rsid w:val="005B50A8"/>
    <w:rsid w:val="005B730B"/>
    <w:rsid w:val="005B7A0E"/>
    <w:rsid w:val="005C07BE"/>
    <w:rsid w:val="005C1574"/>
    <w:rsid w:val="005C189E"/>
    <w:rsid w:val="005C1DDC"/>
    <w:rsid w:val="005C226D"/>
    <w:rsid w:val="005C2C98"/>
    <w:rsid w:val="005C3DB1"/>
    <w:rsid w:val="005C3ED8"/>
    <w:rsid w:val="005D2011"/>
    <w:rsid w:val="005D4E2B"/>
    <w:rsid w:val="005D62C9"/>
    <w:rsid w:val="005D7E80"/>
    <w:rsid w:val="005E0820"/>
    <w:rsid w:val="005E0EA3"/>
    <w:rsid w:val="005E1385"/>
    <w:rsid w:val="005E66A6"/>
    <w:rsid w:val="005E6CFB"/>
    <w:rsid w:val="005E736A"/>
    <w:rsid w:val="005E7A37"/>
    <w:rsid w:val="005F026A"/>
    <w:rsid w:val="005F03C2"/>
    <w:rsid w:val="005F0B85"/>
    <w:rsid w:val="005F1C2D"/>
    <w:rsid w:val="005F4A6A"/>
    <w:rsid w:val="005F5A8D"/>
    <w:rsid w:val="005F70FF"/>
    <w:rsid w:val="00600BF9"/>
    <w:rsid w:val="00601395"/>
    <w:rsid w:val="00603281"/>
    <w:rsid w:val="00605F8C"/>
    <w:rsid w:val="006068B9"/>
    <w:rsid w:val="00606ED5"/>
    <w:rsid w:val="006076C7"/>
    <w:rsid w:val="006109BE"/>
    <w:rsid w:val="00611510"/>
    <w:rsid w:val="00611693"/>
    <w:rsid w:val="00612C4A"/>
    <w:rsid w:val="006168B5"/>
    <w:rsid w:val="006168FE"/>
    <w:rsid w:val="00617249"/>
    <w:rsid w:val="00620A40"/>
    <w:rsid w:val="00621AFC"/>
    <w:rsid w:val="00622483"/>
    <w:rsid w:val="006224A3"/>
    <w:rsid w:val="00622994"/>
    <w:rsid w:val="00622C85"/>
    <w:rsid w:val="00630D72"/>
    <w:rsid w:val="0063146E"/>
    <w:rsid w:val="006354CB"/>
    <w:rsid w:val="00635F31"/>
    <w:rsid w:val="006409C6"/>
    <w:rsid w:val="00641591"/>
    <w:rsid w:val="00643F3E"/>
    <w:rsid w:val="00644917"/>
    <w:rsid w:val="00647F7D"/>
    <w:rsid w:val="0065193B"/>
    <w:rsid w:val="00652830"/>
    <w:rsid w:val="00653441"/>
    <w:rsid w:val="00653714"/>
    <w:rsid w:val="0065519C"/>
    <w:rsid w:val="00662022"/>
    <w:rsid w:val="00666B52"/>
    <w:rsid w:val="00670736"/>
    <w:rsid w:val="006725F8"/>
    <w:rsid w:val="00673D06"/>
    <w:rsid w:val="00673E61"/>
    <w:rsid w:val="00676027"/>
    <w:rsid w:val="006765DF"/>
    <w:rsid w:val="00680641"/>
    <w:rsid w:val="0068259E"/>
    <w:rsid w:val="00684018"/>
    <w:rsid w:val="00690249"/>
    <w:rsid w:val="00692619"/>
    <w:rsid w:val="0069264F"/>
    <w:rsid w:val="00692DFD"/>
    <w:rsid w:val="00693217"/>
    <w:rsid w:val="00695522"/>
    <w:rsid w:val="006960D4"/>
    <w:rsid w:val="00697A9D"/>
    <w:rsid w:val="006A06DD"/>
    <w:rsid w:val="006A4078"/>
    <w:rsid w:val="006A7493"/>
    <w:rsid w:val="006B1367"/>
    <w:rsid w:val="006B36C7"/>
    <w:rsid w:val="006B72C5"/>
    <w:rsid w:val="006C20DB"/>
    <w:rsid w:val="006C26E3"/>
    <w:rsid w:val="006C2E57"/>
    <w:rsid w:val="006C3707"/>
    <w:rsid w:val="006C3E52"/>
    <w:rsid w:val="006C54B8"/>
    <w:rsid w:val="006C5CE9"/>
    <w:rsid w:val="006C6EFC"/>
    <w:rsid w:val="006C72A7"/>
    <w:rsid w:val="006C79CD"/>
    <w:rsid w:val="006D1D26"/>
    <w:rsid w:val="006D39D4"/>
    <w:rsid w:val="006D3A0D"/>
    <w:rsid w:val="006D5A8C"/>
    <w:rsid w:val="006D622F"/>
    <w:rsid w:val="006D7EF4"/>
    <w:rsid w:val="006E1D58"/>
    <w:rsid w:val="006E48EB"/>
    <w:rsid w:val="006E6B6F"/>
    <w:rsid w:val="006E7097"/>
    <w:rsid w:val="006F0C9B"/>
    <w:rsid w:val="006F133B"/>
    <w:rsid w:val="006F6138"/>
    <w:rsid w:val="007001F3"/>
    <w:rsid w:val="007014C1"/>
    <w:rsid w:val="00704356"/>
    <w:rsid w:val="0070507B"/>
    <w:rsid w:val="00705491"/>
    <w:rsid w:val="007055F8"/>
    <w:rsid w:val="00705666"/>
    <w:rsid w:val="007061AC"/>
    <w:rsid w:val="0070722F"/>
    <w:rsid w:val="007131B9"/>
    <w:rsid w:val="00715C54"/>
    <w:rsid w:val="007168B2"/>
    <w:rsid w:val="00717279"/>
    <w:rsid w:val="0072293E"/>
    <w:rsid w:val="00723FDF"/>
    <w:rsid w:val="00727762"/>
    <w:rsid w:val="007306E8"/>
    <w:rsid w:val="00731BE9"/>
    <w:rsid w:val="0073205E"/>
    <w:rsid w:val="00735C49"/>
    <w:rsid w:val="00736F49"/>
    <w:rsid w:val="00737698"/>
    <w:rsid w:val="007418C1"/>
    <w:rsid w:val="00742173"/>
    <w:rsid w:val="00743A39"/>
    <w:rsid w:val="00743C17"/>
    <w:rsid w:val="00743F1B"/>
    <w:rsid w:val="007447D3"/>
    <w:rsid w:val="007540EE"/>
    <w:rsid w:val="00765AC3"/>
    <w:rsid w:val="00767479"/>
    <w:rsid w:val="00767E4F"/>
    <w:rsid w:val="00770A06"/>
    <w:rsid w:val="00774D81"/>
    <w:rsid w:val="007754C6"/>
    <w:rsid w:val="00775C7A"/>
    <w:rsid w:val="0077606F"/>
    <w:rsid w:val="0077615F"/>
    <w:rsid w:val="00776515"/>
    <w:rsid w:val="00776BAF"/>
    <w:rsid w:val="007770DC"/>
    <w:rsid w:val="007775B7"/>
    <w:rsid w:val="007776D7"/>
    <w:rsid w:val="00780AF8"/>
    <w:rsid w:val="00782846"/>
    <w:rsid w:val="007850E8"/>
    <w:rsid w:val="00786738"/>
    <w:rsid w:val="00790879"/>
    <w:rsid w:val="00791B99"/>
    <w:rsid w:val="007922F0"/>
    <w:rsid w:val="00792BFB"/>
    <w:rsid w:val="007945CC"/>
    <w:rsid w:val="00794AFD"/>
    <w:rsid w:val="007A16B8"/>
    <w:rsid w:val="007A4B95"/>
    <w:rsid w:val="007A657B"/>
    <w:rsid w:val="007A7ACC"/>
    <w:rsid w:val="007A7D15"/>
    <w:rsid w:val="007B51AE"/>
    <w:rsid w:val="007B57F6"/>
    <w:rsid w:val="007C4F99"/>
    <w:rsid w:val="007C5786"/>
    <w:rsid w:val="007C6A5B"/>
    <w:rsid w:val="007D1573"/>
    <w:rsid w:val="007D18FB"/>
    <w:rsid w:val="007D207D"/>
    <w:rsid w:val="007D3693"/>
    <w:rsid w:val="007D54CC"/>
    <w:rsid w:val="007D57B6"/>
    <w:rsid w:val="007D7F77"/>
    <w:rsid w:val="007E148D"/>
    <w:rsid w:val="007E200B"/>
    <w:rsid w:val="007E21E1"/>
    <w:rsid w:val="007E29A9"/>
    <w:rsid w:val="007E2F7D"/>
    <w:rsid w:val="007E3E81"/>
    <w:rsid w:val="007E5B88"/>
    <w:rsid w:val="007F19FC"/>
    <w:rsid w:val="007F33C7"/>
    <w:rsid w:val="007F3F72"/>
    <w:rsid w:val="00804262"/>
    <w:rsid w:val="0080444C"/>
    <w:rsid w:val="00810A56"/>
    <w:rsid w:val="00812929"/>
    <w:rsid w:val="00812AC3"/>
    <w:rsid w:val="00814E6B"/>
    <w:rsid w:val="00820062"/>
    <w:rsid w:val="00821135"/>
    <w:rsid w:val="00823CA8"/>
    <w:rsid w:val="00824064"/>
    <w:rsid w:val="00824D48"/>
    <w:rsid w:val="00825278"/>
    <w:rsid w:val="00826F7D"/>
    <w:rsid w:val="00831D66"/>
    <w:rsid w:val="008358B0"/>
    <w:rsid w:val="0083624C"/>
    <w:rsid w:val="00837898"/>
    <w:rsid w:val="0084090B"/>
    <w:rsid w:val="00843753"/>
    <w:rsid w:val="008437B3"/>
    <w:rsid w:val="00845A1F"/>
    <w:rsid w:val="008474B6"/>
    <w:rsid w:val="008501C2"/>
    <w:rsid w:val="0085102A"/>
    <w:rsid w:val="008540AA"/>
    <w:rsid w:val="008546DF"/>
    <w:rsid w:val="008550C4"/>
    <w:rsid w:val="00859077"/>
    <w:rsid w:val="00860084"/>
    <w:rsid w:val="00863C60"/>
    <w:rsid w:val="00865D33"/>
    <w:rsid w:val="00870699"/>
    <w:rsid w:val="0087110B"/>
    <w:rsid w:val="00873900"/>
    <w:rsid w:val="00875428"/>
    <w:rsid w:val="008755F4"/>
    <w:rsid w:val="008760AC"/>
    <w:rsid w:val="008763DD"/>
    <w:rsid w:val="008769F1"/>
    <w:rsid w:val="0088077F"/>
    <w:rsid w:val="00881934"/>
    <w:rsid w:val="00883104"/>
    <w:rsid w:val="00884C8F"/>
    <w:rsid w:val="008867E4"/>
    <w:rsid w:val="00887C08"/>
    <w:rsid w:val="008917AF"/>
    <w:rsid w:val="0089276A"/>
    <w:rsid w:val="008956BC"/>
    <w:rsid w:val="00895F3C"/>
    <w:rsid w:val="00897313"/>
    <w:rsid w:val="00897B1A"/>
    <w:rsid w:val="008A043F"/>
    <w:rsid w:val="008A1028"/>
    <w:rsid w:val="008A3100"/>
    <w:rsid w:val="008A599A"/>
    <w:rsid w:val="008A665A"/>
    <w:rsid w:val="008A7C38"/>
    <w:rsid w:val="008B102B"/>
    <w:rsid w:val="008B1D72"/>
    <w:rsid w:val="008B531A"/>
    <w:rsid w:val="008B588D"/>
    <w:rsid w:val="008B5926"/>
    <w:rsid w:val="008B7645"/>
    <w:rsid w:val="008C27B1"/>
    <w:rsid w:val="008C38BA"/>
    <w:rsid w:val="008C64AA"/>
    <w:rsid w:val="008C7DA7"/>
    <w:rsid w:val="008D0137"/>
    <w:rsid w:val="008D1ACF"/>
    <w:rsid w:val="008D3A2B"/>
    <w:rsid w:val="008D4164"/>
    <w:rsid w:val="008D628D"/>
    <w:rsid w:val="008D653A"/>
    <w:rsid w:val="008D7947"/>
    <w:rsid w:val="008E2787"/>
    <w:rsid w:val="008E2803"/>
    <w:rsid w:val="008E3C6B"/>
    <w:rsid w:val="008E682F"/>
    <w:rsid w:val="008E6E4F"/>
    <w:rsid w:val="008E6EB0"/>
    <w:rsid w:val="008E719E"/>
    <w:rsid w:val="008E7CBB"/>
    <w:rsid w:val="008F22B4"/>
    <w:rsid w:val="008F50BB"/>
    <w:rsid w:val="008F5B09"/>
    <w:rsid w:val="00900E1D"/>
    <w:rsid w:val="009016BB"/>
    <w:rsid w:val="00904271"/>
    <w:rsid w:val="00905D74"/>
    <w:rsid w:val="00906039"/>
    <w:rsid w:val="00906CEC"/>
    <w:rsid w:val="009074D2"/>
    <w:rsid w:val="00911272"/>
    <w:rsid w:val="0091301B"/>
    <w:rsid w:val="0091350F"/>
    <w:rsid w:val="00913DF8"/>
    <w:rsid w:val="0091526F"/>
    <w:rsid w:val="00917020"/>
    <w:rsid w:val="00917CE0"/>
    <w:rsid w:val="00920BFB"/>
    <w:rsid w:val="0092452E"/>
    <w:rsid w:val="009245C0"/>
    <w:rsid w:val="009248FC"/>
    <w:rsid w:val="00927BCB"/>
    <w:rsid w:val="00927EBD"/>
    <w:rsid w:val="009308CB"/>
    <w:rsid w:val="0093182E"/>
    <w:rsid w:val="00932C59"/>
    <w:rsid w:val="00934B1F"/>
    <w:rsid w:val="009353A9"/>
    <w:rsid w:val="00935736"/>
    <w:rsid w:val="00935CA7"/>
    <w:rsid w:val="00936F82"/>
    <w:rsid w:val="00937160"/>
    <w:rsid w:val="0093719D"/>
    <w:rsid w:val="0094087C"/>
    <w:rsid w:val="00941F31"/>
    <w:rsid w:val="00942B71"/>
    <w:rsid w:val="00942EEA"/>
    <w:rsid w:val="00945E04"/>
    <w:rsid w:val="009476E1"/>
    <w:rsid w:val="00952333"/>
    <w:rsid w:val="00956D5F"/>
    <w:rsid w:val="0095733B"/>
    <w:rsid w:val="009575AE"/>
    <w:rsid w:val="00963332"/>
    <w:rsid w:val="00963D6F"/>
    <w:rsid w:val="00964558"/>
    <w:rsid w:val="00965680"/>
    <w:rsid w:val="00967BBE"/>
    <w:rsid w:val="00970FA7"/>
    <w:rsid w:val="00971A84"/>
    <w:rsid w:val="00972CD9"/>
    <w:rsid w:val="0097317A"/>
    <w:rsid w:val="0097361F"/>
    <w:rsid w:val="00974FCA"/>
    <w:rsid w:val="00975836"/>
    <w:rsid w:val="00977094"/>
    <w:rsid w:val="00977C2B"/>
    <w:rsid w:val="00981596"/>
    <w:rsid w:val="00982347"/>
    <w:rsid w:val="00982432"/>
    <w:rsid w:val="00986A08"/>
    <w:rsid w:val="00993F27"/>
    <w:rsid w:val="00997FFB"/>
    <w:rsid w:val="009A0AEE"/>
    <w:rsid w:val="009A240E"/>
    <w:rsid w:val="009A3BED"/>
    <w:rsid w:val="009A3E49"/>
    <w:rsid w:val="009A68EA"/>
    <w:rsid w:val="009B111A"/>
    <w:rsid w:val="009B3FC2"/>
    <w:rsid w:val="009B54AB"/>
    <w:rsid w:val="009B6B5A"/>
    <w:rsid w:val="009B6E55"/>
    <w:rsid w:val="009B7DED"/>
    <w:rsid w:val="009C006B"/>
    <w:rsid w:val="009C0E4D"/>
    <w:rsid w:val="009C1409"/>
    <w:rsid w:val="009C1500"/>
    <w:rsid w:val="009C245A"/>
    <w:rsid w:val="009C382A"/>
    <w:rsid w:val="009C3CA1"/>
    <w:rsid w:val="009C4B10"/>
    <w:rsid w:val="009C624B"/>
    <w:rsid w:val="009C757A"/>
    <w:rsid w:val="009C7BD6"/>
    <w:rsid w:val="009D1F20"/>
    <w:rsid w:val="009D3B9C"/>
    <w:rsid w:val="009E1E67"/>
    <w:rsid w:val="009E4284"/>
    <w:rsid w:val="009E4EBD"/>
    <w:rsid w:val="009F18B4"/>
    <w:rsid w:val="009F19F1"/>
    <w:rsid w:val="009F4536"/>
    <w:rsid w:val="009F4E46"/>
    <w:rsid w:val="009F7287"/>
    <w:rsid w:val="00A00A9C"/>
    <w:rsid w:val="00A06E94"/>
    <w:rsid w:val="00A07DB9"/>
    <w:rsid w:val="00A07E9B"/>
    <w:rsid w:val="00A07FEA"/>
    <w:rsid w:val="00A12883"/>
    <w:rsid w:val="00A14508"/>
    <w:rsid w:val="00A16BE4"/>
    <w:rsid w:val="00A20562"/>
    <w:rsid w:val="00A206AB"/>
    <w:rsid w:val="00A20D8E"/>
    <w:rsid w:val="00A217E6"/>
    <w:rsid w:val="00A219FC"/>
    <w:rsid w:val="00A21AC1"/>
    <w:rsid w:val="00A21E1A"/>
    <w:rsid w:val="00A239D7"/>
    <w:rsid w:val="00A2522A"/>
    <w:rsid w:val="00A25624"/>
    <w:rsid w:val="00A264DB"/>
    <w:rsid w:val="00A27279"/>
    <w:rsid w:val="00A272FC"/>
    <w:rsid w:val="00A32AE6"/>
    <w:rsid w:val="00A356C2"/>
    <w:rsid w:val="00A361CF"/>
    <w:rsid w:val="00A374F2"/>
    <w:rsid w:val="00A42CAA"/>
    <w:rsid w:val="00A50268"/>
    <w:rsid w:val="00A502B7"/>
    <w:rsid w:val="00A504B7"/>
    <w:rsid w:val="00A517B2"/>
    <w:rsid w:val="00A51F4F"/>
    <w:rsid w:val="00A52D2F"/>
    <w:rsid w:val="00A55393"/>
    <w:rsid w:val="00A55670"/>
    <w:rsid w:val="00A55BAE"/>
    <w:rsid w:val="00A612E3"/>
    <w:rsid w:val="00A616C0"/>
    <w:rsid w:val="00A63536"/>
    <w:rsid w:val="00A654BB"/>
    <w:rsid w:val="00A67535"/>
    <w:rsid w:val="00A77C47"/>
    <w:rsid w:val="00A8301D"/>
    <w:rsid w:val="00A83833"/>
    <w:rsid w:val="00A840E2"/>
    <w:rsid w:val="00A8430F"/>
    <w:rsid w:val="00A8440D"/>
    <w:rsid w:val="00A8525B"/>
    <w:rsid w:val="00A9072D"/>
    <w:rsid w:val="00A935E0"/>
    <w:rsid w:val="00A94837"/>
    <w:rsid w:val="00A94988"/>
    <w:rsid w:val="00A95C88"/>
    <w:rsid w:val="00A96A1E"/>
    <w:rsid w:val="00AA06C6"/>
    <w:rsid w:val="00AA20B8"/>
    <w:rsid w:val="00AA67B8"/>
    <w:rsid w:val="00AB1366"/>
    <w:rsid w:val="00AB1A81"/>
    <w:rsid w:val="00AB3227"/>
    <w:rsid w:val="00AB6C22"/>
    <w:rsid w:val="00AB73FD"/>
    <w:rsid w:val="00AC1F68"/>
    <w:rsid w:val="00AC5097"/>
    <w:rsid w:val="00AD161B"/>
    <w:rsid w:val="00AD1A48"/>
    <w:rsid w:val="00AD2E20"/>
    <w:rsid w:val="00AD5480"/>
    <w:rsid w:val="00AD7DE6"/>
    <w:rsid w:val="00AE31B2"/>
    <w:rsid w:val="00AE3928"/>
    <w:rsid w:val="00AE5C62"/>
    <w:rsid w:val="00AE661E"/>
    <w:rsid w:val="00AE6E0E"/>
    <w:rsid w:val="00AE7029"/>
    <w:rsid w:val="00AF1596"/>
    <w:rsid w:val="00AF2C18"/>
    <w:rsid w:val="00AF4CF8"/>
    <w:rsid w:val="00AF53E8"/>
    <w:rsid w:val="00AF5CC3"/>
    <w:rsid w:val="00AF5E06"/>
    <w:rsid w:val="00AF6087"/>
    <w:rsid w:val="00AF7B0D"/>
    <w:rsid w:val="00B015DF"/>
    <w:rsid w:val="00B01AD7"/>
    <w:rsid w:val="00B04C2F"/>
    <w:rsid w:val="00B06FB8"/>
    <w:rsid w:val="00B075D7"/>
    <w:rsid w:val="00B12190"/>
    <w:rsid w:val="00B152E3"/>
    <w:rsid w:val="00B156A4"/>
    <w:rsid w:val="00B16548"/>
    <w:rsid w:val="00B165DA"/>
    <w:rsid w:val="00B166AE"/>
    <w:rsid w:val="00B16BB9"/>
    <w:rsid w:val="00B2424B"/>
    <w:rsid w:val="00B259DA"/>
    <w:rsid w:val="00B325C9"/>
    <w:rsid w:val="00B32883"/>
    <w:rsid w:val="00B3437E"/>
    <w:rsid w:val="00B36984"/>
    <w:rsid w:val="00B3729D"/>
    <w:rsid w:val="00B3771C"/>
    <w:rsid w:val="00B37D3B"/>
    <w:rsid w:val="00B4280A"/>
    <w:rsid w:val="00B43C0C"/>
    <w:rsid w:val="00B450FD"/>
    <w:rsid w:val="00B50F48"/>
    <w:rsid w:val="00B5177D"/>
    <w:rsid w:val="00B5487C"/>
    <w:rsid w:val="00B57A5F"/>
    <w:rsid w:val="00B60B23"/>
    <w:rsid w:val="00B626C0"/>
    <w:rsid w:val="00B63433"/>
    <w:rsid w:val="00B701FF"/>
    <w:rsid w:val="00B703A7"/>
    <w:rsid w:val="00B73B4D"/>
    <w:rsid w:val="00B75CB5"/>
    <w:rsid w:val="00B77755"/>
    <w:rsid w:val="00B81951"/>
    <w:rsid w:val="00B829EE"/>
    <w:rsid w:val="00B851C4"/>
    <w:rsid w:val="00B86295"/>
    <w:rsid w:val="00B9151B"/>
    <w:rsid w:val="00B93C6F"/>
    <w:rsid w:val="00B94584"/>
    <w:rsid w:val="00B977F7"/>
    <w:rsid w:val="00BA0AB5"/>
    <w:rsid w:val="00BA1C3B"/>
    <w:rsid w:val="00BA1CF9"/>
    <w:rsid w:val="00BA7662"/>
    <w:rsid w:val="00BA785E"/>
    <w:rsid w:val="00BB0223"/>
    <w:rsid w:val="00BB1EAF"/>
    <w:rsid w:val="00BB4332"/>
    <w:rsid w:val="00BB6A82"/>
    <w:rsid w:val="00BC1B95"/>
    <w:rsid w:val="00BC2E45"/>
    <w:rsid w:val="00BC32E0"/>
    <w:rsid w:val="00BD0442"/>
    <w:rsid w:val="00BD0DA8"/>
    <w:rsid w:val="00BD10FC"/>
    <w:rsid w:val="00BD1509"/>
    <w:rsid w:val="00BD243F"/>
    <w:rsid w:val="00BD3E8A"/>
    <w:rsid w:val="00BD5F8A"/>
    <w:rsid w:val="00BE0845"/>
    <w:rsid w:val="00BE495A"/>
    <w:rsid w:val="00BF1AFF"/>
    <w:rsid w:val="00BF5E89"/>
    <w:rsid w:val="00BF624C"/>
    <w:rsid w:val="00C039F4"/>
    <w:rsid w:val="00C06026"/>
    <w:rsid w:val="00C06ED1"/>
    <w:rsid w:val="00C11A81"/>
    <w:rsid w:val="00C13175"/>
    <w:rsid w:val="00C13DC7"/>
    <w:rsid w:val="00C146AD"/>
    <w:rsid w:val="00C14D5A"/>
    <w:rsid w:val="00C15C09"/>
    <w:rsid w:val="00C200B5"/>
    <w:rsid w:val="00C22059"/>
    <w:rsid w:val="00C23B70"/>
    <w:rsid w:val="00C26B2E"/>
    <w:rsid w:val="00C321AD"/>
    <w:rsid w:val="00C34B49"/>
    <w:rsid w:val="00C36D71"/>
    <w:rsid w:val="00C37668"/>
    <w:rsid w:val="00C432AB"/>
    <w:rsid w:val="00C435AB"/>
    <w:rsid w:val="00C44206"/>
    <w:rsid w:val="00C44B78"/>
    <w:rsid w:val="00C44CE5"/>
    <w:rsid w:val="00C45D9E"/>
    <w:rsid w:val="00C51831"/>
    <w:rsid w:val="00C51D07"/>
    <w:rsid w:val="00C53A6E"/>
    <w:rsid w:val="00C5503D"/>
    <w:rsid w:val="00C55053"/>
    <w:rsid w:val="00C55A88"/>
    <w:rsid w:val="00C56E3B"/>
    <w:rsid w:val="00C56F8C"/>
    <w:rsid w:val="00C6051B"/>
    <w:rsid w:val="00C631F6"/>
    <w:rsid w:val="00C645A5"/>
    <w:rsid w:val="00C6518D"/>
    <w:rsid w:val="00C6630D"/>
    <w:rsid w:val="00C6642A"/>
    <w:rsid w:val="00C66A37"/>
    <w:rsid w:val="00C706C7"/>
    <w:rsid w:val="00C708BA"/>
    <w:rsid w:val="00C71B37"/>
    <w:rsid w:val="00C721CA"/>
    <w:rsid w:val="00C723E2"/>
    <w:rsid w:val="00C72E00"/>
    <w:rsid w:val="00C74295"/>
    <w:rsid w:val="00C75F8A"/>
    <w:rsid w:val="00C77F70"/>
    <w:rsid w:val="00C8115D"/>
    <w:rsid w:val="00C828AF"/>
    <w:rsid w:val="00C8490C"/>
    <w:rsid w:val="00C91FCA"/>
    <w:rsid w:val="00C93B14"/>
    <w:rsid w:val="00C9458E"/>
    <w:rsid w:val="00C965D4"/>
    <w:rsid w:val="00C96BFC"/>
    <w:rsid w:val="00C9747E"/>
    <w:rsid w:val="00C975FF"/>
    <w:rsid w:val="00CA158E"/>
    <w:rsid w:val="00CA70F5"/>
    <w:rsid w:val="00CB495B"/>
    <w:rsid w:val="00CB7843"/>
    <w:rsid w:val="00CB7914"/>
    <w:rsid w:val="00CB7D23"/>
    <w:rsid w:val="00CC197C"/>
    <w:rsid w:val="00CC405D"/>
    <w:rsid w:val="00CC4522"/>
    <w:rsid w:val="00CD02C3"/>
    <w:rsid w:val="00CD3F34"/>
    <w:rsid w:val="00CD491E"/>
    <w:rsid w:val="00CD6B4E"/>
    <w:rsid w:val="00CD706C"/>
    <w:rsid w:val="00CE48E9"/>
    <w:rsid w:val="00CE4F0E"/>
    <w:rsid w:val="00CE7456"/>
    <w:rsid w:val="00CF051F"/>
    <w:rsid w:val="00CF4BBF"/>
    <w:rsid w:val="00CF6517"/>
    <w:rsid w:val="00CF6C71"/>
    <w:rsid w:val="00CF70C1"/>
    <w:rsid w:val="00D00615"/>
    <w:rsid w:val="00D010C8"/>
    <w:rsid w:val="00D03D5D"/>
    <w:rsid w:val="00D04D11"/>
    <w:rsid w:val="00D063D8"/>
    <w:rsid w:val="00D06D78"/>
    <w:rsid w:val="00D071CD"/>
    <w:rsid w:val="00D13326"/>
    <w:rsid w:val="00D17611"/>
    <w:rsid w:val="00D17760"/>
    <w:rsid w:val="00D22BE6"/>
    <w:rsid w:val="00D27D65"/>
    <w:rsid w:val="00D30338"/>
    <w:rsid w:val="00D30F74"/>
    <w:rsid w:val="00D3404B"/>
    <w:rsid w:val="00D34D19"/>
    <w:rsid w:val="00D450D9"/>
    <w:rsid w:val="00D45758"/>
    <w:rsid w:val="00D4677A"/>
    <w:rsid w:val="00D47781"/>
    <w:rsid w:val="00D47B6A"/>
    <w:rsid w:val="00D521CD"/>
    <w:rsid w:val="00D52262"/>
    <w:rsid w:val="00D5234D"/>
    <w:rsid w:val="00D541CA"/>
    <w:rsid w:val="00D55076"/>
    <w:rsid w:val="00D570C2"/>
    <w:rsid w:val="00D6328A"/>
    <w:rsid w:val="00D646EB"/>
    <w:rsid w:val="00D671B6"/>
    <w:rsid w:val="00D70229"/>
    <w:rsid w:val="00D7086F"/>
    <w:rsid w:val="00D71AD4"/>
    <w:rsid w:val="00D74FD8"/>
    <w:rsid w:val="00D7551E"/>
    <w:rsid w:val="00D815B4"/>
    <w:rsid w:val="00D82293"/>
    <w:rsid w:val="00D8496B"/>
    <w:rsid w:val="00D909DF"/>
    <w:rsid w:val="00D90E9C"/>
    <w:rsid w:val="00D921FD"/>
    <w:rsid w:val="00D9343F"/>
    <w:rsid w:val="00D944EC"/>
    <w:rsid w:val="00D968F0"/>
    <w:rsid w:val="00D9719B"/>
    <w:rsid w:val="00D97876"/>
    <w:rsid w:val="00DA4231"/>
    <w:rsid w:val="00DB0F21"/>
    <w:rsid w:val="00DB17A1"/>
    <w:rsid w:val="00DB2399"/>
    <w:rsid w:val="00DB2F1D"/>
    <w:rsid w:val="00DB34DD"/>
    <w:rsid w:val="00DB4548"/>
    <w:rsid w:val="00DB510B"/>
    <w:rsid w:val="00DC07DC"/>
    <w:rsid w:val="00DC1712"/>
    <w:rsid w:val="00DC203F"/>
    <w:rsid w:val="00DC2E7D"/>
    <w:rsid w:val="00DC43E9"/>
    <w:rsid w:val="00DC4936"/>
    <w:rsid w:val="00DC5ED2"/>
    <w:rsid w:val="00DC6051"/>
    <w:rsid w:val="00DD072B"/>
    <w:rsid w:val="00DD1E4E"/>
    <w:rsid w:val="00DD2FDC"/>
    <w:rsid w:val="00DD312D"/>
    <w:rsid w:val="00DD402B"/>
    <w:rsid w:val="00DD79A6"/>
    <w:rsid w:val="00DE0E59"/>
    <w:rsid w:val="00DE1D8A"/>
    <w:rsid w:val="00DE23F8"/>
    <w:rsid w:val="00DE593E"/>
    <w:rsid w:val="00DE5BFB"/>
    <w:rsid w:val="00DF1084"/>
    <w:rsid w:val="00DF1E92"/>
    <w:rsid w:val="00DF40EC"/>
    <w:rsid w:val="00E0025C"/>
    <w:rsid w:val="00E004C7"/>
    <w:rsid w:val="00E008C9"/>
    <w:rsid w:val="00E035E2"/>
    <w:rsid w:val="00E03BB7"/>
    <w:rsid w:val="00E0419C"/>
    <w:rsid w:val="00E0711B"/>
    <w:rsid w:val="00E074DD"/>
    <w:rsid w:val="00E07912"/>
    <w:rsid w:val="00E14119"/>
    <w:rsid w:val="00E16DE2"/>
    <w:rsid w:val="00E20FD4"/>
    <w:rsid w:val="00E2156E"/>
    <w:rsid w:val="00E24421"/>
    <w:rsid w:val="00E25220"/>
    <w:rsid w:val="00E255BC"/>
    <w:rsid w:val="00E25750"/>
    <w:rsid w:val="00E265D8"/>
    <w:rsid w:val="00E2665D"/>
    <w:rsid w:val="00E30A44"/>
    <w:rsid w:val="00E31984"/>
    <w:rsid w:val="00E3491C"/>
    <w:rsid w:val="00E367D8"/>
    <w:rsid w:val="00E36870"/>
    <w:rsid w:val="00E41DA4"/>
    <w:rsid w:val="00E44155"/>
    <w:rsid w:val="00E44205"/>
    <w:rsid w:val="00E446C6"/>
    <w:rsid w:val="00E44D42"/>
    <w:rsid w:val="00E46622"/>
    <w:rsid w:val="00E46F80"/>
    <w:rsid w:val="00E46FCC"/>
    <w:rsid w:val="00E47717"/>
    <w:rsid w:val="00E501DB"/>
    <w:rsid w:val="00E5056F"/>
    <w:rsid w:val="00E516F5"/>
    <w:rsid w:val="00E519CA"/>
    <w:rsid w:val="00E55906"/>
    <w:rsid w:val="00E55BDE"/>
    <w:rsid w:val="00E57691"/>
    <w:rsid w:val="00E57F5E"/>
    <w:rsid w:val="00E61CC4"/>
    <w:rsid w:val="00E62448"/>
    <w:rsid w:val="00E62F93"/>
    <w:rsid w:val="00E63605"/>
    <w:rsid w:val="00E64C0B"/>
    <w:rsid w:val="00E67B75"/>
    <w:rsid w:val="00E70E85"/>
    <w:rsid w:val="00E80D18"/>
    <w:rsid w:val="00E81ECE"/>
    <w:rsid w:val="00E82500"/>
    <w:rsid w:val="00E82C58"/>
    <w:rsid w:val="00E849ED"/>
    <w:rsid w:val="00E87FCE"/>
    <w:rsid w:val="00E91731"/>
    <w:rsid w:val="00EA052B"/>
    <w:rsid w:val="00EA09B3"/>
    <w:rsid w:val="00EA5985"/>
    <w:rsid w:val="00EA6522"/>
    <w:rsid w:val="00EA7B6A"/>
    <w:rsid w:val="00EB06BF"/>
    <w:rsid w:val="00EB3E84"/>
    <w:rsid w:val="00EB4B59"/>
    <w:rsid w:val="00EB6036"/>
    <w:rsid w:val="00EB6D49"/>
    <w:rsid w:val="00EB7DAE"/>
    <w:rsid w:val="00EC0666"/>
    <w:rsid w:val="00EC0917"/>
    <w:rsid w:val="00EC1B71"/>
    <w:rsid w:val="00EC3359"/>
    <w:rsid w:val="00EC5E5E"/>
    <w:rsid w:val="00EC6B62"/>
    <w:rsid w:val="00ED20A4"/>
    <w:rsid w:val="00ED2B97"/>
    <w:rsid w:val="00ED4ACB"/>
    <w:rsid w:val="00ED5763"/>
    <w:rsid w:val="00ED581C"/>
    <w:rsid w:val="00EE1C61"/>
    <w:rsid w:val="00EE3E5A"/>
    <w:rsid w:val="00EE5BEA"/>
    <w:rsid w:val="00EE6531"/>
    <w:rsid w:val="00EF0258"/>
    <w:rsid w:val="00EF1C3F"/>
    <w:rsid w:val="00EF3F05"/>
    <w:rsid w:val="00EF3F07"/>
    <w:rsid w:val="00EF4C41"/>
    <w:rsid w:val="00EF4F9F"/>
    <w:rsid w:val="00EF5915"/>
    <w:rsid w:val="00EF6653"/>
    <w:rsid w:val="00EF6931"/>
    <w:rsid w:val="00EF7CB4"/>
    <w:rsid w:val="00F01AAB"/>
    <w:rsid w:val="00F0302D"/>
    <w:rsid w:val="00F0708F"/>
    <w:rsid w:val="00F071DD"/>
    <w:rsid w:val="00F12B18"/>
    <w:rsid w:val="00F1391E"/>
    <w:rsid w:val="00F13C74"/>
    <w:rsid w:val="00F14053"/>
    <w:rsid w:val="00F15F62"/>
    <w:rsid w:val="00F2016B"/>
    <w:rsid w:val="00F23FE6"/>
    <w:rsid w:val="00F258C5"/>
    <w:rsid w:val="00F300FA"/>
    <w:rsid w:val="00F30C61"/>
    <w:rsid w:val="00F31325"/>
    <w:rsid w:val="00F3154A"/>
    <w:rsid w:val="00F3172B"/>
    <w:rsid w:val="00F36160"/>
    <w:rsid w:val="00F36391"/>
    <w:rsid w:val="00F3775D"/>
    <w:rsid w:val="00F41D83"/>
    <w:rsid w:val="00F42137"/>
    <w:rsid w:val="00F43001"/>
    <w:rsid w:val="00F45941"/>
    <w:rsid w:val="00F476EF"/>
    <w:rsid w:val="00F50ADE"/>
    <w:rsid w:val="00F52804"/>
    <w:rsid w:val="00F5285F"/>
    <w:rsid w:val="00F53EF7"/>
    <w:rsid w:val="00F5499B"/>
    <w:rsid w:val="00F54DA0"/>
    <w:rsid w:val="00F554A5"/>
    <w:rsid w:val="00F5557F"/>
    <w:rsid w:val="00F55A3B"/>
    <w:rsid w:val="00F61482"/>
    <w:rsid w:val="00F63388"/>
    <w:rsid w:val="00F6372E"/>
    <w:rsid w:val="00F6571C"/>
    <w:rsid w:val="00F6714C"/>
    <w:rsid w:val="00F718B5"/>
    <w:rsid w:val="00F71DE6"/>
    <w:rsid w:val="00F71FCB"/>
    <w:rsid w:val="00F73B11"/>
    <w:rsid w:val="00F7526D"/>
    <w:rsid w:val="00F75D96"/>
    <w:rsid w:val="00F77712"/>
    <w:rsid w:val="00F800A2"/>
    <w:rsid w:val="00F804A5"/>
    <w:rsid w:val="00F818CB"/>
    <w:rsid w:val="00F82B8C"/>
    <w:rsid w:val="00F840C5"/>
    <w:rsid w:val="00F9008C"/>
    <w:rsid w:val="00F901D7"/>
    <w:rsid w:val="00F93193"/>
    <w:rsid w:val="00F938DE"/>
    <w:rsid w:val="00F96BC2"/>
    <w:rsid w:val="00F971E2"/>
    <w:rsid w:val="00FA38C1"/>
    <w:rsid w:val="00FA3BD0"/>
    <w:rsid w:val="00FA62C3"/>
    <w:rsid w:val="00FA64AC"/>
    <w:rsid w:val="00FB05BC"/>
    <w:rsid w:val="00FB1868"/>
    <w:rsid w:val="00FB350C"/>
    <w:rsid w:val="00FB5AC6"/>
    <w:rsid w:val="00FB5BE9"/>
    <w:rsid w:val="00FB6AB6"/>
    <w:rsid w:val="00FB7258"/>
    <w:rsid w:val="00FC06E3"/>
    <w:rsid w:val="00FD308F"/>
    <w:rsid w:val="00FD30E8"/>
    <w:rsid w:val="00FD5C93"/>
    <w:rsid w:val="00FD696A"/>
    <w:rsid w:val="00FE14A0"/>
    <w:rsid w:val="00FE1750"/>
    <w:rsid w:val="00FF0388"/>
    <w:rsid w:val="00FF3005"/>
    <w:rsid w:val="00FF38D4"/>
    <w:rsid w:val="00FF6222"/>
    <w:rsid w:val="01072C28"/>
    <w:rsid w:val="020610D9"/>
    <w:rsid w:val="039185DC"/>
    <w:rsid w:val="03DA21D9"/>
    <w:rsid w:val="071771A1"/>
    <w:rsid w:val="08E07B9E"/>
    <w:rsid w:val="08EC21E9"/>
    <w:rsid w:val="097AB294"/>
    <w:rsid w:val="09D2B46D"/>
    <w:rsid w:val="09ECEDB4"/>
    <w:rsid w:val="0A165BBA"/>
    <w:rsid w:val="0B4344FB"/>
    <w:rsid w:val="0C4C16F1"/>
    <w:rsid w:val="0C8052A8"/>
    <w:rsid w:val="0D4AD457"/>
    <w:rsid w:val="0E585CCF"/>
    <w:rsid w:val="0EF0C64B"/>
    <w:rsid w:val="0F330513"/>
    <w:rsid w:val="0FF8BFFC"/>
    <w:rsid w:val="1079ED10"/>
    <w:rsid w:val="107CF21E"/>
    <w:rsid w:val="126211CE"/>
    <w:rsid w:val="12D4A321"/>
    <w:rsid w:val="133327BB"/>
    <w:rsid w:val="133948A5"/>
    <w:rsid w:val="13667820"/>
    <w:rsid w:val="13DC6BCF"/>
    <w:rsid w:val="141F537F"/>
    <w:rsid w:val="1490E6E0"/>
    <w:rsid w:val="15420316"/>
    <w:rsid w:val="155D8B45"/>
    <w:rsid w:val="1728048F"/>
    <w:rsid w:val="17C273F9"/>
    <w:rsid w:val="17DE4C02"/>
    <w:rsid w:val="186C4F8D"/>
    <w:rsid w:val="18B76B5A"/>
    <w:rsid w:val="18C5617E"/>
    <w:rsid w:val="19077422"/>
    <w:rsid w:val="1907A8D1"/>
    <w:rsid w:val="1B65544D"/>
    <w:rsid w:val="1D1F8897"/>
    <w:rsid w:val="1E10F68E"/>
    <w:rsid w:val="1E35E281"/>
    <w:rsid w:val="1ECABCD0"/>
    <w:rsid w:val="1F940415"/>
    <w:rsid w:val="21312418"/>
    <w:rsid w:val="213C8C4D"/>
    <w:rsid w:val="21E1E6A4"/>
    <w:rsid w:val="233A87FD"/>
    <w:rsid w:val="23A015DA"/>
    <w:rsid w:val="245D52BD"/>
    <w:rsid w:val="26891D1B"/>
    <w:rsid w:val="28E8679C"/>
    <w:rsid w:val="2957C6C2"/>
    <w:rsid w:val="29B23E3F"/>
    <w:rsid w:val="2A4C3ABD"/>
    <w:rsid w:val="2B867FB7"/>
    <w:rsid w:val="2BF4E483"/>
    <w:rsid w:val="2C02F960"/>
    <w:rsid w:val="2C4B04C9"/>
    <w:rsid w:val="2C5706C5"/>
    <w:rsid w:val="2C5839D1"/>
    <w:rsid w:val="2CBBC2CF"/>
    <w:rsid w:val="2E4C1A57"/>
    <w:rsid w:val="2E711BA1"/>
    <w:rsid w:val="2E927756"/>
    <w:rsid w:val="3018177C"/>
    <w:rsid w:val="301BCA1F"/>
    <w:rsid w:val="30A4A063"/>
    <w:rsid w:val="30E14E2A"/>
    <w:rsid w:val="30FAD66D"/>
    <w:rsid w:val="3368F3F8"/>
    <w:rsid w:val="33E0B522"/>
    <w:rsid w:val="345B0074"/>
    <w:rsid w:val="34FF1553"/>
    <w:rsid w:val="35A31692"/>
    <w:rsid w:val="365224BB"/>
    <w:rsid w:val="369AE5B4"/>
    <w:rsid w:val="3A3D84F6"/>
    <w:rsid w:val="3AE0D28C"/>
    <w:rsid w:val="3B6BD952"/>
    <w:rsid w:val="3E8CCF3C"/>
    <w:rsid w:val="403546D9"/>
    <w:rsid w:val="40AE810C"/>
    <w:rsid w:val="40E421F1"/>
    <w:rsid w:val="416B50DF"/>
    <w:rsid w:val="42699E6E"/>
    <w:rsid w:val="427FF252"/>
    <w:rsid w:val="42AFB057"/>
    <w:rsid w:val="437D1742"/>
    <w:rsid w:val="447E5CE4"/>
    <w:rsid w:val="45904384"/>
    <w:rsid w:val="464776D4"/>
    <w:rsid w:val="46C97478"/>
    <w:rsid w:val="47CA55FD"/>
    <w:rsid w:val="483F7449"/>
    <w:rsid w:val="484624C1"/>
    <w:rsid w:val="4BE0555B"/>
    <w:rsid w:val="4C4519EA"/>
    <w:rsid w:val="4C56DB26"/>
    <w:rsid w:val="4CDF4A9D"/>
    <w:rsid w:val="4D931C8E"/>
    <w:rsid w:val="4F1EA908"/>
    <w:rsid w:val="4F69B556"/>
    <w:rsid w:val="4FE64079"/>
    <w:rsid w:val="5060DFFE"/>
    <w:rsid w:val="50C1BBB0"/>
    <w:rsid w:val="52758AC3"/>
    <w:rsid w:val="535CB678"/>
    <w:rsid w:val="56483CE7"/>
    <w:rsid w:val="5717FA5B"/>
    <w:rsid w:val="58B3CABC"/>
    <w:rsid w:val="5A0218D6"/>
    <w:rsid w:val="5BC24643"/>
    <w:rsid w:val="5D89E739"/>
    <w:rsid w:val="5E1EA5EE"/>
    <w:rsid w:val="5E30296C"/>
    <w:rsid w:val="5F8DA34C"/>
    <w:rsid w:val="5FBA1FC9"/>
    <w:rsid w:val="5FC8A1E9"/>
    <w:rsid w:val="5FEC9593"/>
    <w:rsid w:val="60695163"/>
    <w:rsid w:val="60E56ED9"/>
    <w:rsid w:val="615E8FA3"/>
    <w:rsid w:val="62813F3A"/>
    <w:rsid w:val="62A0CA9B"/>
    <w:rsid w:val="641E29B2"/>
    <w:rsid w:val="6493E08C"/>
    <w:rsid w:val="64D80026"/>
    <w:rsid w:val="65879BCB"/>
    <w:rsid w:val="65B8DFFC"/>
    <w:rsid w:val="66A6DCC6"/>
    <w:rsid w:val="66ED432D"/>
    <w:rsid w:val="67604570"/>
    <w:rsid w:val="6821E371"/>
    <w:rsid w:val="686C2BA2"/>
    <w:rsid w:val="68E6EA44"/>
    <w:rsid w:val="6931A160"/>
    <w:rsid w:val="6A90401F"/>
    <w:rsid w:val="6B1C34DF"/>
    <w:rsid w:val="6CBE8FAE"/>
    <w:rsid w:val="6CDC6A7F"/>
    <w:rsid w:val="6CF184D5"/>
    <w:rsid w:val="6D117615"/>
    <w:rsid w:val="6D54AC6D"/>
    <w:rsid w:val="6ED1B781"/>
    <w:rsid w:val="704BDDD4"/>
    <w:rsid w:val="717D7B55"/>
    <w:rsid w:val="71AB2D04"/>
    <w:rsid w:val="71EF5596"/>
    <w:rsid w:val="741242C0"/>
    <w:rsid w:val="741854AC"/>
    <w:rsid w:val="74363D80"/>
    <w:rsid w:val="7476682F"/>
    <w:rsid w:val="74D0B68D"/>
    <w:rsid w:val="76B58E84"/>
    <w:rsid w:val="7735F8EF"/>
    <w:rsid w:val="774F3CDC"/>
    <w:rsid w:val="78555B19"/>
    <w:rsid w:val="78B64694"/>
    <w:rsid w:val="78CBA45F"/>
    <w:rsid w:val="7A54C107"/>
    <w:rsid w:val="7A765FFC"/>
    <w:rsid w:val="7B63A638"/>
    <w:rsid w:val="7B88F911"/>
    <w:rsid w:val="7C410464"/>
    <w:rsid w:val="7C58B04B"/>
    <w:rsid w:val="7CADB321"/>
    <w:rsid w:val="7D329FB5"/>
    <w:rsid w:val="7ED5ED70"/>
    <w:rsid w:val="7F0C5FBB"/>
    <w:rsid w:val="7FAC58C9"/>
    <w:rsid w:val="7FCB7D5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B2E6"/>
  <w15:docId w15:val="{D0586D40-038A-47BA-9F66-15A22849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spacing w:before="60" w:after="60"/>
      <w:ind w:right="72" w:hanging="187"/>
      <w:outlineLvl w:val="0"/>
    </w:pPr>
    <w:rPr>
      <w:rFonts w:ascii="Arial" w:eastAsia="Arial" w:hAnsi="Arial" w:cs="Arial"/>
      <w:b/>
      <w:smallCaps/>
      <w:color w:val="66CC00"/>
      <w:sz w:val="22"/>
      <w:szCs w:val="22"/>
    </w:rPr>
  </w:style>
  <w:style w:type="paragraph" w:styleId="Titre2">
    <w:name w:val="heading 2"/>
    <w:basedOn w:val="Normal"/>
    <w:next w:val="Normal"/>
    <w:uiPriority w:val="9"/>
    <w:unhideWhenUsed/>
    <w:qFormat/>
    <w:pPr>
      <w:keepNext/>
      <w:spacing w:before="10"/>
      <w:ind w:right="72"/>
      <w:outlineLvl w:val="1"/>
    </w:pPr>
    <w:rPr>
      <w:rFonts w:ascii="Arial" w:eastAsia="Arial" w:hAnsi="Arial" w:cs="Arial"/>
      <w:color w:val="FF0000"/>
      <w:sz w:val="20"/>
      <w:szCs w:val="20"/>
      <w:u w:val="single"/>
    </w:rPr>
  </w:style>
  <w:style w:type="paragraph" w:styleId="Titre3">
    <w:name w:val="heading 3"/>
    <w:basedOn w:val="Normal"/>
    <w:next w:val="Normal"/>
    <w:uiPriority w:val="9"/>
    <w:unhideWhenUsed/>
    <w:qFormat/>
    <w:pPr>
      <w:spacing w:before="60" w:after="60"/>
      <w:ind w:right="72" w:hanging="187"/>
      <w:jc w:val="right"/>
      <w:outlineLvl w:val="2"/>
    </w:pPr>
    <w:rPr>
      <w:rFonts w:ascii="Arial" w:eastAsia="Arial" w:hAnsi="Arial" w:cs="Arial"/>
      <w:b/>
      <w:smallCaps/>
      <w:color w:val="66CC00"/>
      <w:sz w:val="22"/>
      <w:szCs w:val="22"/>
    </w:rPr>
  </w:style>
  <w:style w:type="paragraph" w:styleId="Titre4">
    <w:name w:val="heading 4"/>
    <w:basedOn w:val="Normal"/>
    <w:next w:val="Normal"/>
    <w:uiPriority w:val="9"/>
    <w:semiHidden/>
    <w:unhideWhenUsed/>
    <w:qFormat/>
    <w:pPr>
      <w:keepNext/>
      <w:spacing w:before="10"/>
      <w:ind w:right="72"/>
      <w:outlineLvl w:val="3"/>
    </w:pPr>
    <w:rPr>
      <w:rFonts w:ascii="Open Sans" w:eastAsia="Open Sans" w:hAnsi="Open Sans" w:cs="Open Sans"/>
      <w:b/>
      <w:sz w:val="20"/>
      <w:szCs w:val="20"/>
    </w:rPr>
  </w:style>
  <w:style w:type="paragraph" w:styleId="Titre5">
    <w:name w:val="heading 5"/>
    <w:basedOn w:val="Normal"/>
    <w:next w:val="Normal"/>
    <w:uiPriority w:val="9"/>
    <w:semiHidden/>
    <w:unhideWhenUsed/>
    <w:qFormat/>
    <w:pPr>
      <w:keepNext/>
      <w:spacing w:before="120" w:after="120"/>
      <w:ind w:right="72"/>
      <w:outlineLvl w:val="4"/>
    </w:pPr>
    <w:rPr>
      <w:rFonts w:ascii="Arial" w:eastAsia="Arial" w:hAnsi="Arial" w:cs="Arial"/>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spacing w:before="60" w:after="60"/>
      <w:ind w:right="72"/>
    </w:pPr>
    <w:rPr>
      <w:rFonts w:ascii="Arial" w:eastAsia="Arial" w:hAnsi="Arial" w:cs="Arial"/>
      <w:sz w:val="20"/>
      <w:szCs w:val="20"/>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eauNormal"/>
    <w:rPr>
      <w:rFonts w:ascii="Cambria" w:eastAsia="Cambria" w:hAnsi="Cambria" w:cs="Cambria"/>
    </w:rPr>
    <w:tblPr>
      <w:tblStyleRowBandSize w:val="1"/>
      <w:tblStyleColBandSize w:val="1"/>
      <w:tblCellMar>
        <w:left w:w="115" w:type="dxa"/>
        <w:right w:w="115" w:type="dxa"/>
      </w:tblCellMar>
    </w:tblPr>
  </w:style>
  <w:style w:type="table" w:customStyle="1" w:styleId="a2">
    <w:basedOn w:val="TableauNormal"/>
    <w:rPr>
      <w:rFonts w:ascii="Cambria" w:eastAsia="Cambria" w:hAnsi="Cambria" w:cs="Cambria"/>
    </w:rPr>
    <w:tblPr>
      <w:tblStyleRowBandSize w:val="1"/>
      <w:tblStyleColBandSize w:val="1"/>
    </w:tblPr>
  </w:style>
  <w:style w:type="table" w:customStyle="1" w:styleId="a3">
    <w:basedOn w:val="TableauNormal"/>
    <w:rPr>
      <w:rFonts w:ascii="Cambria" w:eastAsia="Cambria" w:hAnsi="Cambria" w:cs="Cambria"/>
    </w:rPr>
    <w:tblPr>
      <w:tblStyleRowBandSize w:val="1"/>
      <w:tblStyleColBandSize w:val="1"/>
    </w:tblPr>
  </w:style>
  <w:style w:type="table" w:customStyle="1" w:styleId="a4">
    <w:basedOn w:val="TableauNormal"/>
    <w:rPr>
      <w:rFonts w:ascii="Cambria" w:eastAsia="Cambria" w:hAnsi="Cambria" w:cs="Cambria"/>
    </w:rPr>
    <w:tblPr>
      <w:tblStyleRowBandSize w:val="1"/>
      <w:tblStyleColBandSize w:val="1"/>
    </w:tblPr>
  </w:style>
  <w:style w:type="table" w:customStyle="1" w:styleId="a5">
    <w:basedOn w:val="TableauNormal"/>
    <w:rPr>
      <w:rFonts w:ascii="Cambria" w:eastAsia="Cambria" w:hAnsi="Cambria" w:cs="Cambria"/>
    </w:rPr>
    <w:tblPr>
      <w:tblStyleRowBandSize w:val="1"/>
      <w:tblStyleColBandSize w:val="1"/>
      <w:tblCellMar>
        <w:left w:w="115" w:type="dxa"/>
        <w:right w:w="115" w:type="dxa"/>
      </w:tblCellMar>
    </w:tblPr>
  </w:style>
  <w:style w:type="table" w:customStyle="1" w:styleId="a6">
    <w:basedOn w:val="TableauNormal"/>
    <w:tblPr>
      <w:tblStyleRowBandSize w:val="1"/>
      <w:tblStyleColBandSize w:val="1"/>
      <w:tblCellMar>
        <w:left w:w="115" w:type="dxa"/>
        <w:right w:w="115" w:type="dxa"/>
      </w:tblCellMar>
    </w:tblPr>
  </w:style>
  <w:style w:type="table" w:customStyle="1" w:styleId="a7">
    <w:basedOn w:val="TableauNormal"/>
    <w:tblPr>
      <w:tblStyleRowBandSize w:val="1"/>
      <w:tblStyleColBandSize w:val="1"/>
      <w:tblCellMar>
        <w:left w:w="115" w:type="dxa"/>
        <w:right w:w="115" w:type="dxa"/>
      </w:tblCellMar>
    </w:tblPr>
  </w:style>
  <w:style w:type="paragraph" w:styleId="Textedebulles">
    <w:name w:val="Balloon Text"/>
    <w:basedOn w:val="Normal"/>
    <w:link w:val="TextedebullesCar"/>
    <w:uiPriority w:val="99"/>
    <w:semiHidden/>
    <w:unhideWhenUsed/>
    <w:rsid w:val="00A00A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0A9C"/>
    <w:rPr>
      <w:rFonts w:ascii="Segoe UI" w:hAnsi="Segoe UI" w:cs="Segoe UI"/>
      <w:sz w:val="18"/>
      <w:szCs w:val="18"/>
    </w:rPr>
  </w:style>
  <w:style w:type="paragraph" w:styleId="En-tte">
    <w:name w:val="header"/>
    <w:basedOn w:val="Normal"/>
    <w:link w:val="En-tteCar"/>
    <w:uiPriority w:val="99"/>
    <w:unhideWhenUsed/>
    <w:rsid w:val="00735C49"/>
    <w:pPr>
      <w:tabs>
        <w:tab w:val="center" w:pos="4680"/>
        <w:tab w:val="right" w:pos="9360"/>
      </w:tabs>
    </w:pPr>
  </w:style>
  <w:style w:type="character" w:customStyle="1" w:styleId="En-tteCar">
    <w:name w:val="En-tête Car"/>
    <w:basedOn w:val="Policepardfaut"/>
    <w:link w:val="En-tte"/>
    <w:uiPriority w:val="99"/>
    <w:rsid w:val="00735C49"/>
  </w:style>
  <w:style w:type="paragraph" w:styleId="Pieddepage">
    <w:name w:val="footer"/>
    <w:basedOn w:val="Normal"/>
    <w:link w:val="PieddepageCar"/>
    <w:uiPriority w:val="99"/>
    <w:unhideWhenUsed/>
    <w:rsid w:val="00735C49"/>
    <w:pPr>
      <w:tabs>
        <w:tab w:val="center" w:pos="4680"/>
        <w:tab w:val="right" w:pos="9360"/>
      </w:tabs>
    </w:pPr>
  </w:style>
  <w:style w:type="character" w:customStyle="1" w:styleId="PieddepageCar">
    <w:name w:val="Pied de page Car"/>
    <w:basedOn w:val="Policepardfaut"/>
    <w:link w:val="Pieddepage"/>
    <w:uiPriority w:val="99"/>
    <w:rsid w:val="00735C49"/>
  </w:style>
  <w:style w:type="table" w:styleId="Grilledutableau">
    <w:name w:val="Table Grid"/>
    <w:basedOn w:val="TableauNormal"/>
    <w:uiPriority w:val="39"/>
    <w:rsid w:val="006D6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17B2"/>
    <w:pPr>
      <w:ind w:left="720"/>
      <w:contextualSpacing/>
    </w:pPr>
  </w:style>
  <w:style w:type="character" w:styleId="Marquedecommentaire">
    <w:name w:val="annotation reference"/>
    <w:basedOn w:val="Policepardfaut"/>
    <w:uiPriority w:val="99"/>
    <w:semiHidden/>
    <w:unhideWhenUsed/>
    <w:rsid w:val="00D74FD8"/>
    <w:rPr>
      <w:sz w:val="16"/>
      <w:szCs w:val="16"/>
    </w:rPr>
  </w:style>
  <w:style w:type="paragraph" w:styleId="Commentaire">
    <w:name w:val="annotation text"/>
    <w:basedOn w:val="Normal"/>
    <w:link w:val="CommentaireCar"/>
    <w:uiPriority w:val="99"/>
    <w:unhideWhenUsed/>
    <w:rsid w:val="00D74FD8"/>
    <w:rPr>
      <w:sz w:val="20"/>
      <w:szCs w:val="20"/>
    </w:rPr>
  </w:style>
  <w:style w:type="character" w:customStyle="1" w:styleId="CommentaireCar">
    <w:name w:val="Commentaire Car"/>
    <w:basedOn w:val="Policepardfaut"/>
    <w:link w:val="Commentaire"/>
    <w:uiPriority w:val="99"/>
    <w:rsid w:val="00D74FD8"/>
    <w:rPr>
      <w:sz w:val="20"/>
      <w:szCs w:val="20"/>
    </w:rPr>
  </w:style>
  <w:style w:type="paragraph" w:styleId="Objetducommentaire">
    <w:name w:val="annotation subject"/>
    <w:basedOn w:val="Commentaire"/>
    <w:next w:val="Commentaire"/>
    <w:link w:val="ObjetducommentaireCar"/>
    <w:uiPriority w:val="99"/>
    <w:semiHidden/>
    <w:unhideWhenUsed/>
    <w:rsid w:val="00D74FD8"/>
    <w:rPr>
      <w:b/>
      <w:bCs/>
    </w:rPr>
  </w:style>
  <w:style w:type="character" w:customStyle="1" w:styleId="ObjetducommentaireCar">
    <w:name w:val="Objet du commentaire Car"/>
    <w:basedOn w:val="CommentaireCar"/>
    <w:link w:val="Objetducommentaire"/>
    <w:uiPriority w:val="99"/>
    <w:semiHidden/>
    <w:rsid w:val="00D74FD8"/>
    <w:rPr>
      <w:b/>
      <w:bCs/>
      <w:sz w:val="20"/>
      <w:szCs w:val="20"/>
    </w:rPr>
  </w:style>
  <w:style w:type="paragraph" w:customStyle="1" w:styleId="xmsonormal">
    <w:name w:val="x_msonormal"/>
    <w:basedOn w:val="Normal"/>
    <w:rsid w:val="008A7C38"/>
    <w:rPr>
      <w:rFonts w:ascii="Calibri" w:eastAsiaTheme="minorHAnsi" w:hAnsi="Calibri" w:cs="Calibri"/>
      <w:sz w:val="22"/>
      <w:szCs w:val="22"/>
    </w:rPr>
  </w:style>
  <w:style w:type="paragraph" w:customStyle="1" w:styleId="xmsolistparagraph">
    <w:name w:val="x_msolistparagraph"/>
    <w:basedOn w:val="Normal"/>
    <w:rsid w:val="008A7C38"/>
    <w:pPr>
      <w:spacing w:after="160" w:line="252" w:lineRule="auto"/>
      <w:ind w:left="720"/>
    </w:pPr>
    <w:rPr>
      <w:rFonts w:ascii="Calibri" w:eastAsiaTheme="minorHAnsi" w:hAnsi="Calibri" w:cs="Calibri"/>
      <w:sz w:val="22"/>
      <w:szCs w:val="22"/>
    </w:rPr>
  </w:style>
  <w:style w:type="paragraph" w:styleId="Rvision">
    <w:name w:val="Revision"/>
    <w:hidden/>
    <w:uiPriority w:val="99"/>
    <w:semiHidden/>
    <w:rsid w:val="0055727C"/>
  </w:style>
  <w:style w:type="character" w:styleId="Hyperlien">
    <w:name w:val="Hyperlink"/>
    <w:basedOn w:val="Policepardfaut"/>
    <w:uiPriority w:val="99"/>
    <w:unhideWhenUsed/>
    <w:rsid w:val="00A356C2"/>
    <w:rPr>
      <w:color w:val="0000FF" w:themeColor="hyperlink"/>
      <w:u w:val="single"/>
    </w:rPr>
  </w:style>
  <w:style w:type="character" w:styleId="Mentionnonrsolue">
    <w:name w:val="Unresolved Mention"/>
    <w:basedOn w:val="Policepardfaut"/>
    <w:uiPriority w:val="99"/>
    <w:semiHidden/>
    <w:unhideWhenUsed/>
    <w:rsid w:val="00A356C2"/>
    <w:rPr>
      <w:color w:val="605E5C"/>
      <w:shd w:val="clear" w:color="auto" w:fill="E1DFDD"/>
    </w:rPr>
  </w:style>
  <w:style w:type="character" w:styleId="Lienvisit">
    <w:name w:val="FollowedHyperlink"/>
    <w:basedOn w:val="Policepardfaut"/>
    <w:uiPriority w:val="99"/>
    <w:semiHidden/>
    <w:unhideWhenUsed/>
    <w:rsid w:val="007A16B8"/>
    <w:rPr>
      <w:color w:val="800080" w:themeColor="followedHyperlink"/>
      <w:u w:val="single"/>
    </w:rPr>
  </w:style>
  <w:style w:type="paragraph" w:styleId="NormalWeb">
    <w:name w:val="Normal (Web)"/>
    <w:basedOn w:val="Normal"/>
    <w:uiPriority w:val="99"/>
    <w:rsid w:val="0056558B"/>
    <w:pPr>
      <w:jc w:val="center"/>
    </w:pPr>
    <w:rPr>
      <w:rFonts w:ascii="Times" w:hAnsi="Times"/>
      <w:color w:val="000000"/>
      <w:sz w:val="20"/>
      <w:szCs w:val="20"/>
      <w:lang w:val="en-US" w:eastAsia="en-US"/>
    </w:rPr>
  </w:style>
  <w:style w:type="character" w:styleId="Mention">
    <w:name w:val="Mention"/>
    <w:basedOn w:val="Policepardfaut"/>
    <w:uiPriority w:val="99"/>
    <w:unhideWhenUsed/>
    <w:rsid w:val="00F43001"/>
    <w:rPr>
      <w:color w:val="2B579A"/>
      <w:shd w:val="clear" w:color="auto" w:fill="E1DFDD"/>
    </w:rPr>
  </w:style>
  <w:style w:type="paragraph" w:customStyle="1" w:styleId="BFBody">
    <w:name w:val="BF Body"/>
    <w:basedOn w:val="Normal"/>
    <w:link w:val="BFBodyChar"/>
    <w:qFormat/>
    <w:rsid w:val="00935CA7"/>
    <w:pPr>
      <w:pBdr>
        <w:top w:val="nil"/>
        <w:left w:val="nil"/>
        <w:bottom w:val="nil"/>
        <w:right w:val="nil"/>
        <w:between w:val="nil"/>
      </w:pBdr>
      <w:spacing w:before="240"/>
      <w:ind w:right="553"/>
    </w:pPr>
    <w:rPr>
      <w:rFonts w:ascii="Century Gothic" w:eastAsia="Century Gothic" w:hAnsi="Century Gothic" w:cs="Century Gothic"/>
      <w:color w:val="000000"/>
      <w:sz w:val="22"/>
      <w:szCs w:val="22"/>
      <w:lang w:val="en-US" w:eastAsia="en-US"/>
    </w:rPr>
  </w:style>
  <w:style w:type="character" w:customStyle="1" w:styleId="BFBodyChar">
    <w:name w:val="BF Body Char"/>
    <w:basedOn w:val="Policepardfaut"/>
    <w:link w:val="BFBody"/>
    <w:rsid w:val="00935CA7"/>
    <w:rPr>
      <w:rFonts w:ascii="Century Gothic" w:eastAsia="Century Gothic" w:hAnsi="Century Gothic" w:cs="Century Gothic"/>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319">
      <w:bodyDiv w:val="1"/>
      <w:marLeft w:val="0"/>
      <w:marRight w:val="0"/>
      <w:marTop w:val="0"/>
      <w:marBottom w:val="0"/>
      <w:divBdr>
        <w:top w:val="none" w:sz="0" w:space="0" w:color="auto"/>
        <w:left w:val="none" w:sz="0" w:space="0" w:color="auto"/>
        <w:bottom w:val="none" w:sz="0" w:space="0" w:color="auto"/>
        <w:right w:val="none" w:sz="0" w:space="0" w:color="auto"/>
      </w:divBdr>
    </w:div>
    <w:div w:id="77219551">
      <w:bodyDiv w:val="1"/>
      <w:marLeft w:val="0"/>
      <w:marRight w:val="0"/>
      <w:marTop w:val="0"/>
      <w:marBottom w:val="0"/>
      <w:divBdr>
        <w:top w:val="none" w:sz="0" w:space="0" w:color="auto"/>
        <w:left w:val="none" w:sz="0" w:space="0" w:color="auto"/>
        <w:bottom w:val="none" w:sz="0" w:space="0" w:color="auto"/>
        <w:right w:val="none" w:sz="0" w:space="0" w:color="auto"/>
      </w:divBdr>
    </w:div>
    <w:div w:id="195315364">
      <w:bodyDiv w:val="1"/>
      <w:marLeft w:val="0"/>
      <w:marRight w:val="0"/>
      <w:marTop w:val="0"/>
      <w:marBottom w:val="0"/>
      <w:divBdr>
        <w:top w:val="none" w:sz="0" w:space="0" w:color="auto"/>
        <w:left w:val="none" w:sz="0" w:space="0" w:color="auto"/>
        <w:bottom w:val="none" w:sz="0" w:space="0" w:color="auto"/>
        <w:right w:val="none" w:sz="0" w:space="0" w:color="auto"/>
      </w:divBdr>
    </w:div>
    <w:div w:id="450132051">
      <w:bodyDiv w:val="1"/>
      <w:marLeft w:val="0"/>
      <w:marRight w:val="0"/>
      <w:marTop w:val="0"/>
      <w:marBottom w:val="0"/>
      <w:divBdr>
        <w:top w:val="none" w:sz="0" w:space="0" w:color="auto"/>
        <w:left w:val="none" w:sz="0" w:space="0" w:color="auto"/>
        <w:bottom w:val="none" w:sz="0" w:space="0" w:color="auto"/>
        <w:right w:val="none" w:sz="0" w:space="0" w:color="auto"/>
      </w:divBdr>
      <w:divsChild>
        <w:div w:id="47387501">
          <w:marLeft w:val="0"/>
          <w:marRight w:val="0"/>
          <w:marTop w:val="0"/>
          <w:marBottom w:val="0"/>
          <w:divBdr>
            <w:top w:val="none" w:sz="0" w:space="0" w:color="auto"/>
            <w:left w:val="none" w:sz="0" w:space="0" w:color="auto"/>
            <w:bottom w:val="none" w:sz="0" w:space="0" w:color="auto"/>
            <w:right w:val="none" w:sz="0" w:space="0" w:color="auto"/>
          </w:divBdr>
          <w:divsChild>
            <w:div w:id="700282681">
              <w:marLeft w:val="-75"/>
              <w:marRight w:val="0"/>
              <w:marTop w:val="30"/>
              <w:marBottom w:val="30"/>
              <w:divBdr>
                <w:top w:val="none" w:sz="0" w:space="0" w:color="auto"/>
                <w:left w:val="none" w:sz="0" w:space="0" w:color="auto"/>
                <w:bottom w:val="none" w:sz="0" w:space="0" w:color="auto"/>
                <w:right w:val="none" w:sz="0" w:space="0" w:color="auto"/>
              </w:divBdr>
              <w:divsChild>
                <w:div w:id="185943392">
                  <w:marLeft w:val="0"/>
                  <w:marRight w:val="0"/>
                  <w:marTop w:val="0"/>
                  <w:marBottom w:val="0"/>
                  <w:divBdr>
                    <w:top w:val="none" w:sz="0" w:space="0" w:color="auto"/>
                    <w:left w:val="none" w:sz="0" w:space="0" w:color="auto"/>
                    <w:bottom w:val="none" w:sz="0" w:space="0" w:color="auto"/>
                    <w:right w:val="none" w:sz="0" w:space="0" w:color="auto"/>
                  </w:divBdr>
                  <w:divsChild>
                    <w:div w:id="2102068715">
                      <w:marLeft w:val="0"/>
                      <w:marRight w:val="0"/>
                      <w:marTop w:val="0"/>
                      <w:marBottom w:val="0"/>
                      <w:divBdr>
                        <w:top w:val="none" w:sz="0" w:space="0" w:color="auto"/>
                        <w:left w:val="none" w:sz="0" w:space="0" w:color="auto"/>
                        <w:bottom w:val="none" w:sz="0" w:space="0" w:color="auto"/>
                        <w:right w:val="none" w:sz="0" w:space="0" w:color="auto"/>
                      </w:divBdr>
                    </w:div>
                  </w:divsChild>
                </w:div>
                <w:div w:id="457573559">
                  <w:marLeft w:val="0"/>
                  <w:marRight w:val="0"/>
                  <w:marTop w:val="0"/>
                  <w:marBottom w:val="0"/>
                  <w:divBdr>
                    <w:top w:val="none" w:sz="0" w:space="0" w:color="auto"/>
                    <w:left w:val="none" w:sz="0" w:space="0" w:color="auto"/>
                    <w:bottom w:val="none" w:sz="0" w:space="0" w:color="auto"/>
                    <w:right w:val="none" w:sz="0" w:space="0" w:color="auto"/>
                  </w:divBdr>
                  <w:divsChild>
                    <w:div w:id="658968921">
                      <w:marLeft w:val="0"/>
                      <w:marRight w:val="0"/>
                      <w:marTop w:val="0"/>
                      <w:marBottom w:val="0"/>
                      <w:divBdr>
                        <w:top w:val="none" w:sz="0" w:space="0" w:color="auto"/>
                        <w:left w:val="none" w:sz="0" w:space="0" w:color="auto"/>
                        <w:bottom w:val="none" w:sz="0" w:space="0" w:color="auto"/>
                        <w:right w:val="none" w:sz="0" w:space="0" w:color="auto"/>
                      </w:divBdr>
                    </w:div>
                  </w:divsChild>
                </w:div>
                <w:div w:id="687099877">
                  <w:marLeft w:val="0"/>
                  <w:marRight w:val="0"/>
                  <w:marTop w:val="0"/>
                  <w:marBottom w:val="0"/>
                  <w:divBdr>
                    <w:top w:val="none" w:sz="0" w:space="0" w:color="auto"/>
                    <w:left w:val="none" w:sz="0" w:space="0" w:color="auto"/>
                    <w:bottom w:val="none" w:sz="0" w:space="0" w:color="auto"/>
                    <w:right w:val="none" w:sz="0" w:space="0" w:color="auto"/>
                  </w:divBdr>
                  <w:divsChild>
                    <w:div w:id="1953318861">
                      <w:marLeft w:val="0"/>
                      <w:marRight w:val="0"/>
                      <w:marTop w:val="0"/>
                      <w:marBottom w:val="0"/>
                      <w:divBdr>
                        <w:top w:val="none" w:sz="0" w:space="0" w:color="auto"/>
                        <w:left w:val="none" w:sz="0" w:space="0" w:color="auto"/>
                        <w:bottom w:val="none" w:sz="0" w:space="0" w:color="auto"/>
                        <w:right w:val="none" w:sz="0" w:space="0" w:color="auto"/>
                      </w:divBdr>
                    </w:div>
                  </w:divsChild>
                </w:div>
                <w:div w:id="1122728840">
                  <w:marLeft w:val="0"/>
                  <w:marRight w:val="0"/>
                  <w:marTop w:val="0"/>
                  <w:marBottom w:val="0"/>
                  <w:divBdr>
                    <w:top w:val="none" w:sz="0" w:space="0" w:color="auto"/>
                    <w:left w:val="none" w:sz="0" w:space="0" w:color="auto"/>
                    <w:bottom w:val="none" w:sz="0" w:space="0" w:color="auto"/>
                    <w:right w:val="none" w:sz="0" w:space="0" w:color="auto"/>
                  </w:divBdr>
                  <w:divsChild>
                    <w:div w:id="2128155477">
                      <w:marLeft w:val="0"/>
                      <w:marRight w:val="0"/>
                      <w:marTop w:val="0"/>
                      <w:marBottom w:val="0"/>
                      <w:divBdr>
                        <w:top w:val="none" w:sz="0" w:space="0" w:color="auto"/>
                        <w:left w:val="none" w:sz="0" w:space="0" w:color="auto"/>
                        <w:bottom w:val="none" w:sz="0" w:space="0" w:color="auto"/>
                        <w:right w:val="none" w:sz="0" w:space="0" w:color="auto"/>
                      </w:divBdr>
                    </w:div>
                  </w:divsChild>
                </w:div>
                <w:div w:id="1157111245">
                  <w:marLeft w:val="0"/>
                  <w:marRight w:val="0"/>
                  <w:marTop w:val="0"/>
                  <w:marBottom w:val="0"/>
                  <w:divBdr>
                    <w:top w:val="none" w:sz="0" w:space="0" w:color="auto"/>
                    <w:left w:val="none" w:sz="0" w:space="0" w:color="auto"/>
                    <w:bottom w:val="none" w:sz="0" w:space="0" w:color="auto"/>
                    <w:right w:val="none" w:sz="0" w:space="0" w:color="auto"/>
                  </w:divBdr>
                  <w:divsChild>
                    <w:div w:id="483278657">
                      <w:marLeft w:val="0"/>
                      <w:marRight w:val="0"/>
                      <w:marTop w:val="0"/>
                      <w:marBottom w:val="0"/>
                      <w:divBdr>
                        <w:top w:val="none" w:sz="0" w:space="0" w:color="auto"/>
                        <w:left w:val="none" w:sz="0" w:space="0" w:color="auto"/>
                        <w:bottom w:val="none" w:sz="0" w:space="0" w:color="auto"/>
                        <w:right w:val="none" w:sz="0" w:space="0" w:color="auto"/>
                      </w:divBdr>
                    </w:div>
                  </w:divsChild>
                </w:div>
                <w:div w:id="1179466803">
                  <w:marLeft w:val="0"/>
                  <w:marRight w:val="0"/>
                  <w:marTop w:val="0"/>
                  <w:marBottom w:val="0"/>
                  <w:divBdr>
                    <w:top w:val="none" w:sz="0" w:space="0" w:color="auto"/>
                    <w:left w:val="none" w:sz="0" w:space="0" w:color="auto"/>
                    <w:bottom w:val="none" w:sz="0" w:space="0" w:color="auto"/>
                    <w:right w:val="none" w:sz="0" w:space="0" w:color="auto"/>
                  </w:divBdr>
                  <w:divsChild>
                    <w:div w:id="160514362">
                      <w:marLeft w:val="0"/>
                      <w:marRight w:val="0"/>
                      <w:marTop w:val="0"/>
                      <w:marBottom w:val="0"/>
                      <w:divBdr>
                        <w:top w:val="none" w:sz="0" w:space="0" w:color="auto"/>
                        <w:left w:val="none" w:sz="0" w:space="0" w:color="auto"/>
                        <w:bottom w:val="none" w:sz="0" w:space="0" w:color="auto"/>
                        <w:right w:val="none" w:sz="0" w:space="0" w:color="auto"/>
                      </w:divBdr>
                    </w:div>
                    <w:div w:id="1052194922">
                      <w:marLeft w:val="0"/>
                      <w:marRight w:val="0"/>
                      <w:marTop w:val="0"/>
                      <w:marBottom w:val="0"/>
                      <w:divBdr>
                        <w:top w:val="none" w:sz="0" w:space="0" w:color="auto"/>
                        <w:left w:val="none" w:sz="0" w:space="0" w:color="auto"/>
                        <w:bottom w:val="none" w:sz="0" w:space="0" w:color="auto"/>
                        <w:right w:val="none" w:sz="0" w:space="0" w:color="auto"/>
                      </w:divBdr>
                    </w:div>
                    <w:div w:id="1130975934">
                      <w:marLeft w:val="0"/>
                      <w:marRight w:val="0"/>
                      <w:marTop w:val="0"/>
                      <w:marBottom w:val="0"/>
                      <w:divBdr>
                        <w:top w:val="none" w:sz="0" w:space="0" w:color="auto"/>
                        <w:left w:val="none" w:sz="0" w:space="0" w:color="auto"/>
                        <w:bottom w:val="none" w:sz="0" w:space="0" w:color="auto"/>
                        <w:right w:val="none" w:sz="0" w:space="0" w:color="auto"/>
                      </w:divBdr>
                    </w:div>
                    <w:div w:id="1621914802">
                      <w:marLeft w:val="0"/>
                      <w:marRight w:val="0"/>
                      <w:marTop w:val="0"/>
                      <w:marBottom w:val="0"/>
                      <w:divBdr>
                        <w:top w:val="none" w:sz="0" w:space="0" w:color="auto"/>
                        <w:left w:val="none" w:sz="0" w:space="0" w:color="auto"/>
                        <w:bottom w:val="none" w:sz="0" w:space="0" w:color="auto"/>
                        <w:right w:val="none" w:sz="0" w:space="0" w:color="auto"/>
                      </w:divBdr>
                    </w:div>
                    <w:div w:id="1822654341">
                      <w:marLeft w:val="0"/>
                      <w:marRight w:val="0"/>
                      <w:marTop w:val="0"/>
                      <w:marBottom w:val="0"/>
                      <w:divBdr>
                        <w:top w:val="none" w:sz="0" w:space="0" w:color="auto"/>
                        <w:left w:val="none" w:sz="0" w:space="0" w:color="auto"/>
                        <w:bottom w:val="none" w:sz="0" w:space="0" w:color="auto"/>
                        <w:right w:val="none" w:sz="0" w:space="0" w:color="auto"/>
                      </w:divBdr>
                    </w:div>
                    <w:div w:id="2064018483">
                      <w:marLeft w:val="0"/>
                      <w:marRight w:val="0"/>
                      <w:marTop w:val="0"/>
                      <w:marBottom w:val="0"/>
                      <w:divBdr>
                        <w:top w:val="none" w:sz="0" w:space="0" w:color="auto"/>
                        <w:left w:val="none" w:sz="0" w:space="0" w:color="auto"/>
                        <w:bottom w:val="none" w:sz="0" w:space="0" w:color="auto"/>
                        <w:right w:val="none" w:sz="0" w:space="0" w:color="auto"/>
                      </w:divBdr>
                    </w:div>
                  </w:divsChild>
                </w:div>
                <w:div w:id="2036298894">
                  <w:marLeft w:val="0"/>
                  <w:marRight w:val="0"/>
                  <w:marTop w:val="0"/>
                  <w:marBottom w:val="0"/>
                  <w:divBdr>
                    <w:top w:val="none" w:sz="0" w:space="0" w:color="auto"/>
                    <w:left w:val="none" w:sz="0" w:space="0" w:color="auto"/>
                    <w:bottom w:val="none" w:sz="0" w:space="0" w:color="auto"/>
                    <w:right w:val="none" w:sz="0" w:space="0" w:color="auto"/>
                  </w:divBdr>
                  <w:divsChild>
                    <w:div w:id="5937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18535">
          <w:marLeft w:val="0"/>
          <w:marRight w:val="0"/>
          <w:marTop w:val="0"/>
          <w:marBottom w:val="0"/>
          <w:divBdr>
            <w:top w:val="none" w:sz="0" w:space="0" w:color="auto"/>
            <w:left w:val="none" w:sz="0" w:space="0" w:color="auto"/>
            <w:bottom w:val="none" w:sz="0" w:space="0" w:color="auto"/>
            <w:right w:val="none" w:sz="0" w:space="0" w:color="auto"/>
          </w:divBdr>
        </w:div>
      </w:divsChild>
    </w:div>
    <w:div w:id="1375737764">
      <w:bodyDiv w:val="1"/>
      <w:marLeft w:val="0"/>
      <w:marRight w:val="0"/>
      <w:marTop w:val="0"/>
      <w:marBottom w:val="0"/>
      <w:divBdr>
        <w:top w:val="none" w:sz="0" w:space="0" w:color="auto"/>
        <w:left w:val="none" w:sz="0" w:space="0" w:color="auto"/>
        <w:bottom w:val="none" w:sz="0" w:space="0" w:color="auto"/>
        <w:right w:val="none" w:sz="0" w:space="0" w:color="auto"/>
      </w:divBdr>
    </w:div>
    <w:div w:id="1611549005">
      <w:bodyDiv w:val="1"/>
      <w:marLeft w:val="0"/>
      <w:marRight w:val="0"/>
      <w:marTop w:val="0"/>
      <w:marBottom w:val="0"/>
      <w:divBdr>
        <w:top w:val="none" w:sz="0" w:space="0" w:color="auto"/>
        <w:left w:val="none" w:sz="0" w:space="0" w:color="auto"/>
        <w:bottom w:val="none" w:sz="0" w:space="0" w:color="auto"/>
        <w:right w:val="none" w:sz="0" w:space="0" w:color="auto"/>
      </w:divBdr>
    </w:div>
    <w:div w:id="1637292005">
      <w:bodyDiv w:val="1"/>
      <w:marLeft w:val="0"/>
      <w:marRight w:val="0"/>
      <w:marTop w:val="0"/>
      <w:marBottom w:val="0"/>
      <w:divBdr>
        <w:top w:val="none" w:sz="0" w:space="0" w:color="auto"/>
        <w:left w:val="none" w:sz="0" w:space="0" w:color="auto"/>
        <w:bottom w:val="none" w:sz="0" w:space="0" w:color="auto"/>
        <w:right w:val="none" w:sz="0" w:space="0" w:color="auto"/>
      </w:divBdr>
    </w:div>
    <w:div w:id="1819299422">
      <w:bodyDiv w:val="1"/>
      <w:marLeft w:val="0"/>
      <w:marRight w:val="0"/>
      <w:marTop w:val="0"/>
      <w:marBottom w:val="0"/>
      <w:divBdr>
        <w:top w:val="none" w:sz="0" w:space="0" w:color="auto"/>
        <w:left w:val="none" w:sz="0" w:space="0" w:color="auto"/>
        <w:bottom w:val="none" w:sz="0" w:space="0" w:color="auto"/>
        <w:right w:val="none" w:sz="0" w:space="0" w:color="auto"/>
      </w:divBdr>
      <w:divsChild>
        <w:div w:id="300549220">
          <w:marLeft w:val="0"/>
          <w:marRight w:val="0"/>
          <w:marTop w:val="0"/>
          <w:marBottom w:val="0"/>
          <w:divBdr>
            <w:top w:val="none" w:sz="0" w:space="0" w:color="auto"/>
            <w:left w:val="none" w:sz="0" w:space="0" w:color="auto"/>
            <w:bottom w:val="none" w:sz="0" w:space="0" w:color="auto"/>
            <w:right w:val="none" w:sz="0" w:space="0" w:color="auto"/>
          </w:divBdr>
          <w:divsChild>
            <w:div w:id="1916863482">
              <w:marLeft w:val="-75"/>
              <w:marRight w:val="0"/>
              <w:marTop w:val="30"/>
              <w:marBottom w:val="30"/>
              <w:divBdr>
                <w:top w:val="none" w:sz="0" w:space="0" w:color="auto"/>
                <w:left w:val="none" w:sz="0" w:space="0" w:color="auto"/>
                <w:bottom w:val="none" w:sz="0" w:space="0" w:color="auto"/>
                <w:right w:val="none" w:sz="0" w:space="0" w:color="auto"/>
              </w:divBdr>
              <w:divsChild>
                <w:div w:id="110366435">
                  <w:marLeft w:val="0"/>
                  <w:marRight w:val="0"/>
                  <w:marTop w:val="0"/>
                  <w:marBottom w:val="0"/>
                  <w:divBdr>
                    <w:top w:val="none" w:sz="0" w:space="0" w:color="auto"/>
                    <w:left w:val="none" w:sz="0" w:space="0" w:color="auto"/>
                    <w:bottom w:val="none" w:sz="0" w:space="0" w:color="auto"/>
                    <w:right w:val="none" w:sz="0" w:space="0" w:color="auto"/>
                  </w:divBdr>
                  <w:divsChild>
                    <w:div w:id="2136288643">
                      <w:marLeft w:val="0"/>
                      <w:marRight w:val="0"/>
                      <w:marTop w:val="0"/>
                      <w:marBottom w:val="0"/>
                      <w:divBdr>
                        <w:top w:val="none" w:sz="0" w:space="0" w:color="auto"/>
                        <w:left w:val="none" w:sz="0" w:space="0" w:color="auto"/>
                        <w:bottom w:val="none" w:sz="0" w:space="0" w:color="auto"/>
                        <w:right w:val="none" w:sz="0" w:space="0" w:color="auto"/>
                      </w:divBdr>
                    </w:div>
                  </w:divsChild>
                </w:div>
                <w:div w:id="633944114">
                  <w:marLeft w:val="0"/>
                  <w:marRight w:val="0"/>
                  <w:marTop w:val="0"/>
                  <w:marBottom w:val="0"/>
                  <w:divBdr>
                    <w:top w:val="none" w:sz="0" w:space="0" w:color="auto"/>
                    <w:left w:val="none" w:sz="0" w:space="0" w:color="auto"/>
                    <w:bottom w:val="none" w:sz="0" w:space="0" w:color="auto"/>
                    <w:right w:val="none" w:sz="0" w:space="0" w:color="auto"/>
                  </w:divBdr>
                  <w:divsChild>
                    <w:div w:id="425348893">
                      <w:marLeft w:val="0"/>
                      <w:marRight w:val="0"/>
                      <w:marTop w:val="0"/>
                      <w:marBottom w:val="0"/>
                      <w:divBdr>
                        <w:top w:val="none" w:sz="0" w:space="0" w:color="auto"/>
                        <w:left w:val="none" w:sz="0" w:space="0" w:color="auto"/>
                        <w:bottom w:val="none" w:sz="0" w:space="0" w:color="auto"/>
                        <w:right w:val="none" w:sz="0" w:space="0" w:color="auto"/>
                      </w:divBdr>
                    </w:div>
                  </w:divsChild>
                </w:div>
                <w:div w:id="875431264">
                  <w:marLeft w:val="0"/>
                  <w:marRight w:val="0"/>
                  <w:marTop w:val="0"/>
                  <w:marBottom w:val="0"/>
                  <w:divBdr>
                    <w:top w:val="none" w:sz="0" w:space="0" w:color="auto"/>
                    <w:left w:val="none" w:sz="0" w:space="0" w:color="auto"/>
                    <w:bottom w:val="none" w:sz="0" w:space="0" w:color="auto"/>
                    <w:right w:val="none" w:sz="0" w:space="0" w:color="auto"/>
                  </w:divBdr>
                  <w:divsChild>
                    <w:div w:id="1086195570">
                      <w:marLeft w:val="0"/>
                      <w:marRight w:val="0"/>
                      <w:marTop w:val="0"/>
                      <w:marBottom w:val="0"/>
                      <w:divBdr>
                        <w:top w:val="none" w:sz="0" w:space="0" w:color="auto"/>
                        <w:left w:val="none" w:sz="0" w:space="0" w:color="auto"/>
                        <w:bottom w:val="none" w:sz="0" w:space="0" w:color="auto"/>
                        <w:right w:val="none" w:sz="0" w:space="0" w:color="auto"/>
                      </w:divBdr>
                    </w:div>
                  </w:divsChild>
                </w:div>
                <w:div w:id="1063874466">
                  <w:marLeft w:val="0"/>
                  <w:marRight w:val="0"/>
                  <w:marTop w:val="0"/>
                  <w:marBottom w:val="0"/>
                  <w:divBdr>
                    <w:top w:val="none" w:sz="0" w:space="0" w:color="auto"/>
                    <w:left w:val="none" w:sz="0" w:space="0" w:color="auto"/>
                    <w:bottom w:val="none" w:sz="0" w:space="0" w:color="auto"/>
                    <w:right w:val="none" w:sz="0" w:space="0" w:color="auto"/>
                  </w:divBdr>
                  <w:divsChild>
                    <w:div w:id="716244367">
                      <w:marLeft w:val="0"/>
                      <w:marRight w:val="0"/>
                      <w:marTop w:val="0"/>
                      <w:marBottom w:val="0"/>
                      <w:divBdr>
                        <w:top w:val="none" w:sz="0" w:space="0" w:color="auto"/>
                        <w:left w:val="none" w:sz="0" w:space="0" w:color="auto"/>
                        <w:bottom w:val="none" w:sz="0" w:space="0" w:color="auto"/>
                        <w:right w:val="none" w:sz="0" w:space="0" w:color="auto"/>
                      </w:divBdr>
                    </w:div>
                  </w:divsChild>
                </w:div>
                <w:div w:id="1249343500">
                  <w:marLeft w:val="0"/>
                  <w:marRight w:val="0"/>
                  <w:marTop w:val="0"/>
                  <w:marBottom w:val="0"/>
                  <w:divBdr>
                    <w:top w:val="none" w:sz="0" w:space="0" w:color="auto"/>
                    <w:left w:val="none" w:sz="0" w:space="0" w:color="auto"/>
                    <w:bottom w:val="none" w:sz="0" w:space="0" w:color="auto"/>
                    <w:right w:val="none" w:sz="0" w:space="0" w:color="auto"/>
                  </w:divBdr>
                  <w:divsChild>
                    <w:div w:id="2074304751">
                      <w:marLeft w:val="0"/>
                      <w:marRight w:val="0"/>
                      <w:marTop w:val="0"/>
                      <w:marBottom w:val="0"/>
                      <w:divBdr>
                        <w:top w:val="none" w:sz="0" w:space="0" w:color="auto"/>
                        <w:left w:val="none" w:sz="0" w:space="0" w:color="auto"/>
                        <w:bottom w:val="none" w:sz="0" w:space="0" w:color="auto"/>
                        <w:right w:val="none" w:sz="0" w:space="0" w:color="auto"/>
                      </w:divBdr>
                    </w:div>
                  </w:divsChild>
                </w:div>
                <w:div w:id="1481118665">
                  <w:marLeft w:val="0"/>
                  <w:marRight w:val="0"/>
                  <w:marTop w:val="0"/>
                  <w:marBottom w:val="0"/>
                  <w:divBdr>
                    <w:top w:val="none" w:sz="0" w:space="0" w:color="auto"/>
                    <w:left w:val="none" w:sz="0" w:space="0" w:color="auto"/>
                    <w:bottom w:val="none" w:sz="0" w:space="0" w:color="auto"/>
                    <w:right w:val="none" w:sz="0" w:space="0" w:color="auto"/>
                  </w:divBdr>
                  <w:divsChild>
                    <w:div w:id="813719941">
                      <w:marLeft w:val="0"/>
                      <w:marRight w:val="0"/>
                      <w:marTop w:val="0"/>
                      <w:marBottom w:val="0"/>
                      <w:divBdr>
                        <w:top w:val="none" w:sz="0" w:space="0" w:color="auto"/>
                        <w:left w:val="none" w:sz="0" w:space="0" w:color="auto"/>
                        <w:bottom w:val="none" w:sz="0" w:space="0" w:color="auto"/>
                        <w:right w:val="none" w:sz="0" w:space="0" w:color="auto"/>
                      </w:divBdr>
                    </w:div>
                  </w:divsChild>
                </w:div>
                <w:div w:id="1678649950">
                  <w:marLeft w:val="0"/>
                  <w:marRight w:val="0"/>
                  <w:marTop w:val="0"/>
                  <w:marBottom w:val="0"/>
                  <w:divBdr>
                    <w:top w:val="none" w:sz="0" w:space="0" w:color="auto"/>
                    <w:left w:val="none" w:sz="0" w:space="0" w:color="auto"/>
                    <w:bottom w:val="none" w:sz="0" w:space="0" w:color="auto"/>
                    <w:right w:val="none" w:sz="0" w:space="0" w:color="auto"/>
                  </w:divBdr>
                  <w:divsChild>
                    <w:div w:id="51932142">
                      <w:marLeft w:val="0"/>
                      <w:marRight w:val="0"/>
                      <w:marTop w:val="0"/>
                      <w:marBottom w:val="0"/>
                      <w:divBdr>
                        <w:top w:val="none" w:sz="0" w:space="0" w:color="auto"/>
                        <w:left w:val="none" w:sz="0" w:space="0" w:color="auto"/>
                        <w:bottom w:val="none" w:sz="0" w:space="0" w:color="auto"/>
                        <w:right w:val="none" w:sz="0" w:space="0" w:color="auto"/>
                      </w:divBdr>
                    </w:div>
                    <w:div w:id="73210271">
                      <w:marLeft w:val="0"/>
                      <w:marRight w:val="0"/>
                      <w:marTop w:val="0"/>
                      <w:marBottom w:val="0"/>
                      <w:divBdr>
                        <w:top w:val="none" w:sz="0" w:space="0" w:color="auto"/>
                        <w:left w:val="none" w:sz="0" w:space="0" w:color="auto"/>
                        <w:bottom w:val="none" w:sz="0" w:space="0" w:color="auto"/>
                        <w:right w:val="none" w:sz="0" w:space="0" w:color="auto"/>
                      </w:divBdr>
                    </w:div>
                    <w:div w:id="141427828">
                      <w:marLeft w:val="0"/>
                      <w:marRight w:val="0"/>
                      <w:marTop w:val="0"/>
                      <w:marBottom w:val="0"/>
                      <w:divBdr>
                        <w:top w:val="none" w:sz="0" w:space="0" w:color="auto"/>
                        <w:left w:val="none" w:sz="0" w:space="0" w:color="auto"/>
                        <w:bottom w:val="none" w:sz="0" w:space="0" w:color="auto"/>
                        <w:right w:val="none" w:sz="0" w:space="0" w:color="auto"/>
                      </w:divBdr>
                    </w:div>
                    <w:div w:id="512186911">
                      <w:marLeft w:val="0"/>
                      <w:marRight w:val="0"/>
                      <w:marTop w:val="0"/>
                      <w:marBottom w:val="0"/>
                      <w:divBdr>
                        <w:top w:val="none" w:sz="0" w:space="0" w:color="auto"/>
                        <w:left w:val="none" w:sz="0" w:space="0" w:color="auto"/>
                        <w:bottom w:val="none" w:sz="0" w:space="0" w:color="auto"/>
                        <w:right w:val="none" w:sz="0" w:space="0" w:color="auto"/>
                      </w:divBdr>
                    </w:div>
                    <w:div w:id="1562474858">
                      <w:marLeft w:val="0"/>
                      <w:marRight w:val="0"/>
                      <w:marTop w:val="0"/>
                      <w:marBottom w:val="0"/>
                      <w:divBdr>
                        <w:top w:val="none" w:sz="0" w:space="0" w:color="auto"/>
                        <w:left w:val="none" w:sz="0" w:space="0" w:color="auto"/>
                        <w:bottom w:val="none" w:sz="0" w:space="0" w:color="auto"/>
                        <w:right w:val="none" w:sz="0" w:space="0" w:color="auto"/>
                      </w:divBdr>
                    </w:div>
                    <w:div w:id="18553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262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A0D6753CEE9E48B8C0B65953B29A9A" ma:contentTypeVersion="20" ma:contentTypeDescription="Create a new document." ma:contentTypeScope="" ma:versionID="974d0f5c557469b644648d1eec85b57a">
  <xsd:schema xmlns:xsd="http://www.w3.org/2001/XMLSchema" xmlns:xs="http://www.w3.org/2001/XMLSchema" xmlns:p="http://schemas.microsoft.com/office/2006/metadata/properties" xmlns:ns2="da5e8344-f79c-48f5-bfe6-4570bd8904b3" xmlns:ns3="98a69270-ef87-44c8-8df6-3e5343f4727a" targetNamespace="http://schemas.microsoft.com/office/2006/metadata/properties" ma:root="true" ma:fieldsID="40451f5819d46dd3dc4bb330d29f2ac2" ns2:_="" ns3:_="">
    <xsd:import namespace="da5e8344-f79c-48f5-bfe6-4570bd8904b3"/>
    <xsd:import namespace="98a69270-ef87-44c8-8df6-3e5343f472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e8344-f79c-48f5-bfe6-4570bd890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7944a0-7bf1-439a-a235-ee9fc9e172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69270-ef87-44c8-8df6-3e5343f472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8e40892-ee74-4bbf-b0b7-16edbed864da}" ma:internalName="TaxCatchAll" ma:showField="CatchAllData" ma:web="98a69270-ef87-44c8-8df6-3e5343f47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5e8344-f79c-48f5-bfe6-4570bd8904b3">
      <Terms xmlns="http://schemas.microsoft.com/office/infopath/2007/PartnerControls"/>
    </lcf76f155ced4ddcb4097134ff3c332f>
    <TaxCatchAll xmlns="98a69270-ef87-44c8-8df6-3e5343f4727a"/>
    <_Flow_SignoffStatus xmlns="da5e8344-f79c-48f5-bfe6-4570bd8904b3" xsi:nil="true"/>
  </documentManagement>
</p:properties>
</file>

<file path=customXml/itemProps1.xml><?xml version="1.0" encoding="utf-8"?>
<ds:datastoreItem xmlns:ds="http://schemas.openxmlformats.org/officeDocument/2006/customXml" ds:itemID="{423DDF0A-56F4-4704-9A5D-7A38D6C1BBC6}">
  <ds:schemaRefs>
    <ds:schemaRef ds:uri="http://schemas.microsoft.com/sharepoint/v3/contenttype/forms"/>
  </ds:schemaRefs>
</ds:datastoreItem>
</file>

<file path=customXml/itemProps2.xml><?xml version="1.0" encoding="utf-8"?>
<ds:datastoreItem xmlns:ds="http://schemas.openxmlformats.org/officeDocument/2006/customXml" ds:itemID="{3FDE2A6C-6513-4CF8-A922-631C31615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e8344-f79c-48f5-bfe6-4570bd8904b3"/>
    <ds:schemaRef ds:uri="98a69270-ef87-44c8-8df6-3e5343f47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38BF4-CAF2-4F62-AD83-E6F79EAF90BC}">
  <ds:schemaRefs>
    <ds:schemaRef ds:uri="http://schemas.microsoft.com/office/2006/metadata/properties"/>
    <ds:schemaRef ds:uri="http://schemas.microsoft.com/office/infopath/2007/PartnerControls"/>
    <ds:schemaRef ds:uri="da5e8344-f79c-48f5-bfe6-4570bd8904b3"/>
    <ds:schemaRef ds:uri="98a69270-ef87-44c8-8df6-3e5343f4727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890</Words>
  <Characters>5076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5955</CharactersWithSpaces>
  <SharedDoc>false</SharedDoc>
  <HLinks>
    <vt:vector size="12" baseType="variant">
      <vt:variant>
        <vt:i4>7602284</vt:i4>
      </vt:variant>
      <vt:variant>
        <vt:i4>3</vt:i4>
      </vt:variant>
      <vt:variant>
        <vt:i4>0</vt:i4>
      </vt:variant>
      <vt:variant>
        <vt:i4>5</vt:i4>
      </vt:variant>
      <vt:variant>
        <vt:lpwstr>https://www.canada.ca/fr/patrimoine-canadien/services/financement/bcpac-credit-impot/avis-bulletins/avis-public-2017-01/services-en-ligne-acceptables.html</vt:lpwstr>
      </vt:variant>
      <vt:variant>
        <vt:lpwstr/>
      </vt:variant>
      <vt:variant>
        <vt:i4>6750298</vt:i4>
      </vt:variant>
      <vt:variant>
        <vt:i4>0</vt:i4>
      </vt:variant>
      <vt:variant>
        <vt:i4>0</vt:i4>
      </vt:variant>
      <vt:variant>
        <vt:i4>5</vt:i4>
      </vt:variant>
      <vt:variant>
        <vt:lpwstr>mailto:info@fondsbell.ca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Rfeldbloomwood</dc:creator>
  <cp:keywords/>
  <cp:lastModifiedBy>Élie  Michaud-Alexis</cp:lastModifiedBy>
  <cp:revision>144</cp:revision>
  <cp:lastPrinted>2019-11-05T10:12:00Z</cp:lastPrinted>
  <dcterms:created xsi:type="dcterms:W3CDTF">2025-04-08T19:36:00Z</dcterms:created>
  <dcterms:modified xsi:type="dcterms:W3CDTF">2026-05-28T18:10:00Z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0x01010059A0D6753CEE9E48B8C0B65953B29A9A</vt:lpwstr>
  </property>
  <property fmtid="{D5CDD505-2E9C-101B-9397-08002B2CF9AE}" pid="3" name="MediaServiceImageTags">
    <vt:lpwstr/>
  </property>
</Properties>
</file>